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EB" w:rsidRDefault="00507FEB" w:rsidP="00507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STRANDSPORTOK NAPJA</w:t>
      </w:r>
    </w:p>
    <w:p w:rsidR="00116B33" w:rsidRPr="00116B33" w:rsidRDefault="00BF28E1" w:rsidP="00507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OPEN FELNŐTT </w:t>
      </w:r>
      <w:r w:rsidR="00507FEB">
        <w:rPr>
          <w:b/>
          <w:sz w:val="28"/>
          <w:szCs w:val="28"/>
        </w:rPr>
        <w:t>STRANDLABDARÚGÓ KUPA</w:t>
      </w: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202</w:t>
      </w:r>
      <w:r w:rsidR="001D1BDD">
        <w:rPr>
          <w:b/>
          <w:sz w:val="28"/>
          <w:szCs w:val="28"/>
        </w:rPr>
        <w:t>6</w:t>
      </w:r>
      <w:r w:rsidRPr="00116B33">
        <w:rPr>
          <w:b/>
          <w:sz w:val="28"/>
          <w:szCs w:val="28"/>
        </w:rPr>
        <w:t>. JÚNIUS 2</w:t>
      </w:r>
      <w:r w:rsidR="001D1BDD">
        <w:rPr>
          <w:b/>
          <w:sz w:val="28"/>
          <w:szCs w:val="28"/>
        </w:rPr>
        <w:t>0-21</w:t>
      </w:r>
      <w:r w:rsidRPr="00116B33">
        <w:rPr>
          <w:b/>
          <w:sz w:val="28"/>
          <w:szCs w:val="28"/>
        </w:rPr>
        <w:t xml:space="preserve">. </w:t>
      </w: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F7048D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VERSENYKIÍRÁS</w:t>
      </w:r>
    </w:p>
    <w:p w:rsidR="00116B33" w:rsidRDefault="00116B33" w:rsidP="00116B33">
      <w:pPr>
        <w:jc w:val="center"/>
        <w:rPr>
          <w:b/>
          <w:sz w:val="28"/>
          <w:szCs w:val="28"/>
        </w:rPr>
      </w:pP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B36F65" w:rsidRDefault="00F7048D" w:rsidP="00FA7D44">
      <w:pPr>
        <w:tabs>
          <w:tab w:val="left" w:pos="2160"/>
        </w:tabs>
        <w:ind w:left="2124" w:hanging="2124"/>
        <w:jc w:val="both"/>
      </w:pPr>
      <w:r>
        <w:rPr>
          <w:b/>
        </w:rPr>
        <w:t xml:space="preserve">1. </w:t>
      </w:r>
      <w:r w:rsidRPr="00F7048D">
        <w:rPr>
          <w:b/>
          <w:u w:val="single"/>
        </w:rPr>
        <w:t>A verseny célja:</w:t>
      </w:r>
      <w:r w:rsidR="00F545A9">
        <w:tab/>
      </w:r>
    </w:p>
    <w:p w:rsidR="00F7048D" w:rsidRDefault="00751DAF" w:rsidP="00B36F65">
      <w:pPr>
        <w:ind w:left="284" w:firstLine="3"/>
        <w:jc w:val="both"/>
      </w:pPr>
      <w:r>
        <w:t>Lehetőség biztosítás</w:t>
      </w:r>
      <w:r w:rsidR="004530F4">
        <w:t>a</w:t>
      </w:r>
      <w:r w:rsidR="00AF3F8F">
        <w:t xml:space="preserve"> a</w:t>
      </w:r>
      <w:r w:rsidR="004530F4">
        <w:t xml:space="preserve"> </w:t>
      </w:r>
      <w:r w:rsidR="00CD654D" w:rsidRPr="00CD654D">
        <w:t xml:space="preserve">csapatoknak a </w:t>
      </w:r>
      <w:r w:rsidR="004530F4">
        <w:t>tornán</w:t>
      </w:r>
      <w:r w:rsidR="00CD654D" w:rsidRPr="00CD654D">
        <w:t xml:space="preserve"> való részvételre. A csapatok játékosainak versenyeztetése és a játékosok egyéni fejlődésének elősegítése. A</w:t>
      </w:r>
      <w:r>
        <w:t>z amatőr sport és a strand</w:t>
      </w:r>
      <w:r w:rsidR="001D1BDD">
        <w:t>labdarúgó</w:t>
      </w:r>
      <w:r w:rsidR="00CD654D" w:rsidRPr="00CD654D">
        <w:t xml:space="preserve">sportág népszerűsítése. Az elért eredmények alapján a </w:t>
      </w:r>
      <w:r w:rsidR="00CD654D">
        <w:t>torna</w:t>
      </w:r>
      <w:r w:rsidR="00CD654D" w:rsidRPr="00CD654D">
        <w:t xml:space="preserve"> győztesének és helyezettjeinek megállapítása.</w:t>
      </w:r>
    </w:p>
    <w:p w:rsidR="00F7048D" w:rsidRDefault="00F7048D" w:rsidP="00F7048D">
      <w:pPr>
        <w:tabs>
          <w:tab w:val="left" w:pos="2160"/>
        </w:tabs>
        <w:jc w:val="both"/>
      </w:pPr>
    </w:p>
    <w:p w:rsidR="00AA49C3" w:rsidRDefault="00F7048D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b/>
        </w:rPr>
        <w:t xml:space="preserve">2. </w:t>
      </w:r>
      <w:r>
        <w:rPr>
          <w:b/>
          <w:u w:val="single"/>
        </w:rPr>
        <w:t>A verseny rendezői:</w:t>
      </w:r>
      <w:r w:rsidR="007A7613">
        <w:tab/>
      </w:r>
      <w:r w:rsidR="00FC4591">
        <w:rPr>
          <w:rStyle w:val="null"/>
        </w:rPr>
        <w:t>Jövő Magyar Sportolói Sportegyesület</w:t>
      </w:r>
    </w:p>
    <w:p w:rsidR="00AF3F8F" w:rsidRDefault="00AF3F8F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rStyle w:val="null"/>
        </w:rPr>
        <w:tab/>
      </w:r>
      <w:r>
        <w:rPr>
          <w:rStyle w:val="null"/>
        </w:rPr>
        <w:tab/>
        <w:t>Dunakanyar Sportegyesület</w:t>
      </w:r>
    </w:p>
    <w:p w:rsidR="00F7048D" w:rsidRDefault="002E0D94" w:rsidP="00F7048D">
      <w:pPr>
        <w:tabs>
          <w:tab w:val="left" w:pos="2160"/>
          <w:tab w:val="left" w:pos="2700"/>
        </w:tabs>
        <w:jc w:val="both"/>
      </w:pPr>
      <w:r>
        <w:tab/>
      </w:r>
    </w:p>
    <w:p w:rsidR="00D42438" w:rsidRDefault="00AF6846" w:rsidP="009A6A46">
      <w:pPr>
        <w:tabs>
          <w:tab w:val="left" w:pos="2160"/>
          <w:tab w:val="left" w:pos="2700"/>
          <w:tab w:val="left" w:pos="3420"/>
        </w:tabs>
        <w:jc w:val="both"/>
      </w:pPr>
      <w:r w:rsidRPr="00AA49C3">
        <w:rPr>
          <w:b/>
        </w:rPr>
        <w:t>3</w:t>
      </w:r>
      <w:r w:rsidR="003A3F5C" w:rsidRPr="00AA49C3">
        <w:rPr>
          <w:b/>
        </w:rPr>
        <w:t xml:space="preserve">. </w:t>
      </w:r>
      <w:r w:rsidR="00D42438" w:rsidRPr="00AA49C3">
        <w:rPr>
          <w:b/>
          <w:u w:val="single"/>
        </w:rPr>
        <w:t>A verseny szervezői</w:t>
      </w:r>
      <w:r w:rsidR="003A3F5C" w:rsidRPr="00AA49C3">
        <w:rPr>
          <w:b/>
          <w:u w:val="single"/>
        </w:rPr>
        <w:t>:</w:t>
      </w:r>
      <w:r w:rsidR="00232220" w:rsidRPr="00AA49C3">
        <w:tab/>
      </w:r>
      <w:r w:rsidR="00751DAF">
        <w:t>Zsolnai Péter</w:t>
      </w:r>
    </w:p>
    <w:p w:rsidR="00117BE7" w:rsidRDefault="00117BE7" w:rsidP="009A6A46">
      <w:pPr>
        <w:tabs>
          <w:tab w:val="left" w:pos="2160"/>
          <w:tab w:val="left" w:pos="2700"/>
          <w:tab w:val="left" w:pos="3420"/>
        </w:tabs>
        <w:jc w:val="both"/>
      </w:pPr>
      <w:r>
        <w:tab/>
      </w:r>
      <w:r>
        <w:tab/>
        <w:t>+36</w:t>
      </w:r>
      <w:r w:rsidR="00076CC7">
        <w:t>30 </w:t>
      </w:r>
      <w:r w:rsidR="00751DAF">
        <w:t>7033733</w:t>
      </w:r>
    </w:p>
    <w:p w:rsidR="00AF4B16" w:rsidRDefault="00AF4B16" w:rsidP="009A6A46">
      <w:pPr>
        <w:tabs>
          <w:tab w:val="left" w:pos="2160"/>
          <w:tab w:val="left" w:pos="2700"/>
          <w:tab w:val="left" w:pos="3420"/>
        </w:tabs>
        <w:jc w:val="both"/>
      </w:pPr>
    </w:p>
    <w:p w:rsidR="00BC165A" w:rsidRDefault="00AF4B16" w:rsidP="00BC165A">
      <w:pPr>
        <w:ind w:left="2832" w:hanging="2832"/>
      </w:pPr>
      <w:r w:rsidRPr="00896294">
        <w:rPr>
          <w:b/>
        </w:rPr>
        <w:t xml:space="preserve">4. </w:t>
      </w:r>
      <w:r w:rsidR="00BC165A" w:rsidRPr="00896294">
        <w:rPr>
          <w:b/>
          <w:u w:val="single"/>
        </w:rPr>
        <w:t>A verseny támogatói:</w:t>
      </w:r>
      <w:r w:rsidR="00BC165A" w:rsidRPr="008C2065">
        <w:rPr>
          <w:b/>
        </w:rPr>
        <w:tab/>
      </w:r>
      <w:r w:rsidR="00BC165A">
        <w:t>Ingram Micro</w:t>
      </w:r>
      <w:r w:rsidR="00BC165A" w:rsidRPr="00E87E64">
        <w:rPr>
          <w:vertAlign w:val="superscript"/>
        </w:rPr>
        <w:t>®</w:t>
      </w:r>
      <w:r w:rsidR="00BC165A">
        <w:rPr>
          <w:vertAlign w:val="superscript"/>
        </w:rPr>
        <w:t xml:space="preserve"> </w:t>
      </w:r>
      <w:r w:rsidR="00BC165A">
        <w:t>aranyfokozatú támogató</w:t>
      </w:r>
      <w:r w:rsidR="00BC165A">
        <w:rPr>
          <w:b/>
        </w:rPr>
        <w:br/>
      </w:r>
      <w:r w:rsidR="00BC165A">
        <w:t>Dell Technologies aranyfokozatú támogató</w:t>
      </w:r>
    </w:p>
    <w:p w:rsidR="00BC165A" w:rsidRDefault="00BC165A" w:rsidP="00BC165A">
      <w:pPr>
        <w:ind w:left="2832"/>
      </w:pPr>
      <w:r w:rsidRPr="00A568F8">
        <w:t>MAGENTA-R</w:t>
      </w:r>
      <w:r>
        <w:rPr>
          <w:b/>
        </w:rPr>
        <w:t xml:space="preserve"> </w:t>
      </w:r>
      <w:r w:rsidRPr="00A568F8">
        <w:t>ezüsfokozatú támogató</w:t>
      </w:r>
      <w:r>
        <w:rPr>
          <w:b/>
        </w:rPr>
        <w:br/>
      </w:r>
      <w:r w:rsidRPr="004403FD">
        <w:t>Marathontime bronzfokozatú támogató</w:t>
      </w:r>
    </w:p>
    <w:p w:rsidR="00BC165A" w:rsidRDefault="00BC165A" w:rsidP="00BC165A">
      <w:pPr>
        <w:ind w:left="2832"/>
      </w:pPr>
      <w:r>
        <w:tab/>
      </w:r>
    </w:p>
    <w:p w:rsidR="00BC165A" w:rsidRDefault="00BC165A" w:rsidP="00BC165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</w:rPr>
      </w:pPr>
      <w:r>
        <w:rPr>
          <w:noProof/>
          <w:color w:val="000000"/>
          <w:sz w:val="18"/>
        </w:rPr>
        <w:drawing>
          <wp:inline distT="0" distB="0" distL="0" distR="0">
            <wp:extent cx="2342830" cy="546265"/>
            <wp:effectExtent l="19050" t="0" r="3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830" cy="54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18"/>
        </w:rPr>
        <w:t xml:space="preserve"> </w:t>
      </w:r>
      <w:r w:rsidRPr="00944F10">
        <w:rPr>
          <w:noProof/>
          <w:color w:val="000000"/>
          <w:sz w:val="18"/>
        </w:rPr>
        <w:drawing>
          <wp:inline distT="0" distB="0" distL="0" distR="0">
            <wp:extent cx="1981222" cy="574175"/>
            <wp:effectExtent l="19050" t="0" r="0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22" cy="57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65A" w:rsidRDefault="00BC165A" w:rsidP="00BC165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</w:rPr>
      </w:pPr>
    </w:p>
    <w:p w:rsidR="00BC165A" w:rsidRDefault="00BC165A" w:rsidP="00BC165A">
      <w:pPr>
        <w:jc w:val="center"/>
        <w:rPr>
          <w:sz w:val="22"/>
        </w:rPr>
      </w:pPr>
      <w:r w:rsidRPr="00944F10">
        <w:rPr>
          <w:noProof/>
          <w:sz w:val="22"/>
        </w:rPr>
        <w:drawing>
          <wp:inline distT="0" distB="0" distL="0" distR="0">
            <wp:extent cx="1927075" cy="783284"/>
            <wp:effectExtent l="19050" t="0" r="0" b="0"/>
            <wp:docPr id="16" name="Picture 1" descr="https://encrypted-tbn0.gstatic.com/images?q=tbn:ANd9GcSqbhVAUBnMf-ZVv1plvuI_T4KwirbrreEm5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qbhVAUBnMf-ZVv1plvuI_T4KwirbrreEm5g&amp;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211" cy="78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inline distT="0" distB="0" distL="0" distR="0">
            <wp:extent cx="1940842" cy="784800"/>
            <wp:effectExtent l="19050" t="0" r="2258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842" cy="78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165A" w:rsidRPr="00A568F8" w:rsidRDefault="00BC165A" w:rsidP="00BC165A">
      <w:pPr>
        <w:jc w:val="center"/>
        <w:rPr>
          <w:sz w:val="22"/>
        </w:rPr>
      </w:pPr>
    </w:p>
    <w:p w:rsidR="00BC165A" w:rsidRDefault="00BC165A" w:rsidP="00BC165A">
      <w:pPr>
        <w:jc w:val="center"/>
      </w:pPr>
    </w:p>
    <w:p w:rsidR="001D3F23" w:rsidRDefault="00BC165A" w:rsidP="00BC165A">
      <w:pPr>
        <w:ind w:left="2832" w:hanging="2832"/>
        <w:jc w:val="center"/>
        <w:rPr>
          <w:b/>
        </w:rPr>
      </w:pPr>
      <w:r>
        <w:rPr>
          <w:noProof/>
        </w:rPr>
        <w:drawing>
          <wp:inline distT="0" distB="0" distL="0" distR="0">
            <wp:extent cx="2007235" cy="498475"/>
            <wp:effectExtent l="19050" t="0" r="0" b="0"/>
            <wp:docPr id="11" name="Kép 5" descr="A képen Betűtípus, képernyőkép, Grafika, Grafikus tervezé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A képen Betűtípus, képernyőkép, Grafika, Grafikus tervezé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F23" w:rsidRDefault="001D3F23">
      <w:pPr>
        <w:rPr>
          <w:b/>
        </w:rPr>
      </w:pPr>
      <w:r>
        <w:rPr>
          <w:b/>
        </w:rPr>
        <w:br w:type="page"/>
      </w:r>
    </w:p>
    <w:p w:rsidR="00BC165A" w:rsidRDefault="00BC165A" w:rsidP="00AF3F8F">
      <w:pPr>
        <w:rPr>
          <w:b/>
        </w:rPr>
      </w:pPr>
    </w:p>
    <w:p w:rsidR="00116B33" w:rsidRDefault="00AF4B16" w:rsidP="00AF3F8F">
      <w:r>
        <w:rPr>
          <w:b/>
        </w:rPr>
        <w:t>5</w:t>
      </w:r>
      <w:r w:rsidR="00626245">
        <w:rPr>
          <w:b/>
        </w:rPr>
        <w:t xml:space="preserve">.  </w:t>
      </w:r>
      <w:r w:rsidR="00626245">
        <w:rPr>
          <w:b/>
          <w:u w:val="single"/>
        </w:rPr>
        <w:t>A verseny helye, ideje:</w:t>
      </w:r>
      <w:r w:rsidR="00626245">
        <w:tab/>
      </w:r>
      <w:r w:rsidR="00116B33">
        <w:t>202</w:t>
      </w:r>
      <w:r w:rsidR="001D1BDD">
        <w:t>6</w:t>
      </w:r>
      <w:r w:rsidR="00116B33">
        <w:t>. június 2</w:t>
      </w:r>
      <w:r w:rsidR="001D1BDD">
        <w:t>0-21</w:t>
      </w:r>
      <w:r w:rsidR="00116B33">
        <w:t>.</w:t>
      </w:r>
    </w:p>
    <w:p w:rsidR="00116B33" w:rsidRDefault="00116B33" w:rsidP="00116B33">
      <w:pPr>
        <w:ind w:left="2832" w:hanging="2832"/>
        <w:jc w:val="both"/>
      </w:pPr>
      <w:r>
        <w:tab/>
        <w:t>Lupa Beach, Budakalász</w:t>
      </w:r>
    </w:p>
    <w:p w:rsidR="00C57044" w:rsidRDefault="00116B33" w:rsidP="00116B33">
      <w:pPr>
        <w:ind w:left="2832" w:hanging="2832"/>
        <w:jc w:val="both"/>
      </w:pPr>
      <w:r>
        <w:tab/>
      </w:r>
      <w:hyperlink r:id="rId13" w:history="1">
        <w:r w:rsidRPr="00484F4C">
          <w:rPr>
            <w:rStyle w:val="Hyperlink"/>
          </w:rPr>
          <w:t>https://www.google.hu/maps/search/Lupa+BEach/@47.6229588,19.0656331,14z?entry=ttu&amp;g_ep=EgoyMDI1MDQwOS4wIKXMDSoASAFQAw%3D%3D</w:t>
        </w:r>
      </w:hyperlink>
    </w:p>
    <w:p w:rsidR="00E37B88" w:rsidRDefault="00E37B88" w:rsidP="00B36F65">
      <w:pPr>
        <w:pStyle w:val="Default"/>
        <w:ind w:left="2124" w:hanging="2124"/>
        <w:jc w:val="both"/>
        <w:rPr>
          <w:b/>
        </w:rPr>
      </w:pPr>
    </w:p>
    <w:p w:rsidR="00B36F65" w:rsidRDefault="00AF4B16" w:rsidP="00B36F65">
      <w:pPr>
        <w:pStyle w:val="Default"/>
        <w:ind w:left="2124" w:hanging="2124"/>
        <w:jc w:val="both"/>
      </w:pPr>
      <w:r>
        <w:rPr>
          <w:b/>
        </w:rPr>
        <w:t>6</w:t>
      </w:r>
      <w:r w:rsidR="000F3D40">
        <w:rPr>
          <w:b/>
        </w:rPr>
        <w:t>.</w:t>
      </w:r>
      <w:r w:rsidR="00E37B88">
        <w:rPr>
          <w:b/>
        </w:rPr>
        <w:t xml:space="preserve"> </w:t>
      </w:r>
      <w:r w:rsidR="000F3D40">
        <w:rPr>
          <w:b/>
        </w:rPr>
        <w:t xml:space="preserve"> </w:t>
      </w:r>
      <w:r w:rsidR="000F3D40">
        <w:rPr>
          <w:b/>
          <w:u w:val="single"/>
        </w:rPr>
        <w:t>Résztvevők:</w:t>
      </w:r>
      <w:r w:rsidR="000F3D40">
        <w:tab/>
      </w:r>
    </w:p>
    <w:p w:rsidR="00076CC7" w:rsidRDefault="00E37B88" w:rsidP="00076CC7">
      <w:pPr>
        <w:ind w:left="284" w:firstLine="3"/>
        <w:jc w:val="both"/>
      </w:pPr>
      <w:r>
        <w:t>Elsősorban a</w:t>
      </w:r>
      <w:r w:rsidR="00F30683">
        <w:t xml:space="preserve"> Dunakanyar SE körzetébe tartozó </w:t>
      </w:r>
      <w:r>
        <w:t>e</w:t>
      </w:r>
      <w:r w:rsidR="00F30683">
        <w:t>gyesületek</w:t>
      </w:r>
      <w:r w:rsidR="00BF28E1">
        <w:t xml:space="preserve"> férfi felnőt csapatai</w:t>
      </w:r>
      <w:r w:rsidR="00F30683">
        <w:t>.</w:t>
      </w:r>
      <w:r>
        <w:t xml:space="preserve"> </w:t>
      </w:r>
      <w:r w:rsidR="006E31D5">
        <w:t>Egy sportszervezet több csapatot is nevezhet, azonban a játékosok csak abban a csapatban szerepelhetnek, amelyikben először mérkőzést játszottak. A Versenybizottság engedélyével, legfeljebb kettő sportszervezet nevezhet közös csapatot is</w:t>
      </w:r>
      <w:r w:rsidR="005C1C79">
        <w:t>, valamint női játékosok szerepeltethetőek a csapatokban.</w:t>
      </w:r>
    </w:p>
    <w:p w:rsidR="004F24CD" w:rsidRPr="00076CC7" w:rsidRDefault="004F24CD" w:rsidP="00076CC7">
      <w:pPr>
        <w:ind w:left="284" w:firstLine="3"/>
        <w:jc w:val="both"/>
      </w:pPr>
    </w:p>
    <w:p w:rsidR="00B36F65" w:rsidRDefault="00AF4B16" w:rsidP="00E37B88">
      <w:pPr>
        <w:ind w:left="2124" w:hanging="2124"/>
        <w:jc w:val="both"/>
      </w:pPr>
      <w:r>
        <w:rPr>
          <w:b/>
        </w:rPr>
        <w:t>7</w:t>
      </w:r>
      <w:r w:rsidR="000F3D40">
        <w:rPr>
          <w:b/>
        </w:rPr>
        <w:t>.</w:t>
      </w:r>
      <w:r w:rsidR="00E37B88">
        <w:rPr>
          <w:b/>
        </w:rPr>
        <w:t xml:space="preserve"> </w:t>
      </w:r>
      <w:r w:rsidR="000F3D40">
        <w:rPr>
          <w:b/>
          <w:u w:val="single"/>
        </w:rPr>
        <w:t>Lebonyolítás:</w:t>
      </w:r>
      <w:r w:rsidR="004C5500">
        <w:tab/>
      </w:r>
    </w:p>
    <w:p w:rsidR="004C5500" w:rsidRDefault="005D1ECA" w:rsidP="00B36F65">
      <w:pPr>
        <w:ind w:left="284" w:firstLine="3"/>
        <w:jc w:val="both"/>
      </w:pPr>
      <w:r>
        <w:t>A nevezések számától függően</w:t>
      </w:r>
      <w:r w:rsidR="00FC4591">
        <w:t>.</w:t>
      </w:r>
    </w:p>
    <w:p w:rsidR="004C5500" w:rsidRDefault="004C5500" w:rsidP="004C5500">
      <w:pPr>
        <w:tabs>
          <w:tab w:val="left" w:pos="2160"/>
          <w:tab w:val="left" w:pos="2700"/>
          <w:tab w:val="left" w:pos="3420"/>
        </w:tabs>
        <w:ind w:right="-288"/>
        <w:jc w:val="both"/>
      </w:pPr>
    </w:p>
    <w:p w:rsidR="00B36F65" w:rsidRDefault="00AF4B16" w:rsidP="005D1ECA">
      <w:pPr>
        <w:ind w:left="2124" w:hanging="2124"/>
        <w:jc w:val="both"/>
        <w:rPr>
          <w:b/>
          <w:u w:val="single"/>
        </w:rPr>
      </w:pPr>
      <w:r>
        <w:rPr>
          <w:b/>
        </w:rPr>
        <w:t>8</w:t>
      </w:r>
      <w:r w:rsidR="004C5500">
        <w:rPr>
          <w:b/>
        </w:rPr>
        <w:t>.</w:t>
      </w:r>
      <w:r w:rsidR="00E37B88">
        <w:rPr>
          <w:b/>
        </w:rPr>
        <w:t xml:space="preserve"> </w:t>
      </w:r>
      <w:r w:rsidR="004C5500">
        <w:rPr>
          <w:b/>
          <w:u w:val="single"/>
        </w:rPr>
        <w:t>Mérkőzések:</w:t>
      </w:r>
    </w:p>
    <w:p w:rsidR="004530F4" w:rsidRDefault="004530F4" w:rsidP="00BC165A">
      <w:pPr>
        <w:ind w:left="284"/>
        <w:jc w:val="both"/>
      </w:pPr>
      <w:r>
        <w:t xml:space="preserve">A torna mérkőzéseire </w:t>
      </w:r>
      <w:r w:rsidR="00507FEB">
        <w:t xml:space="preserve">a </w:t>
      </w:r>
      <w:r w:rsidR="001D1BDD" w:rsidRPr="001D1BDD">
        <w:t>Fédération Internationale de Football Association</w:t>
      </w:r>
      <w:r>
        <w:t xml:space="preserve"> (Nemzetközi </w:t>
      </w:r>
      <w:r w:rsidR="001D1BDD">
        <w:t>Labdarúgó</w:t>
      </w:r>
      <w:r>
        <w:t xml:space="preserve"> Szövetség</w:t>
      </w:r>
      <w:r w:rsidR="001D1BDD">
        <w:t>, továbbiakban FIFA</w:t>
      </w:r>
      <w:r>
        <w:t>) által megalkotott</w:t>
      </w:r>
      <w:r w:rsidR="00E37B88">
        <w:t xml:space="preserve"> </w:t>
      </w:r>
      <w:hyperlink r:id="rId14" w:history="1">
        <w:r w:rsidR="001D1BDD" w:rsidRPr="0070449D">
          <w:rPr>
            <w:rStyle w:val="Hyperlink"/>
          </w:rPr>
          <w:t>Laws of the Game</w:t>
        </w:r>
      </w:hyperlink>
      <w:hyperlink r:id="rId15"/>
      <w:hyperlink r:id="rId16">
        <w:r>
          <w:t>c</w:t>
        </w:r>
      </w:hyperlink>
      <w:r w:rsidR="0070449D">
        <w:t xml:space="preserve">. dokumentum </w:t>
      </w:r>
      <w:r>
        <w:t>rendelkezései az irá</w:t>
      </w:r>
      <w:r w:rsidR="00E37B88">
        <w:t>nyadók az alábbi eltérésekkel.</w:t>
      </w:r>
    </w:p>
    <w:p w:rsidR="00E37B88" w:rsidRDefault="00E37B88" w:rsidP="00BC165A">
      <w:pPr>
        <w:ind w:left="284"/>
        <w:jc w:val="both"/>
      </w:pPr>
    </w:p>
    <w:p w:rsidR="00807142" w:rsidRPr="00E37B88" w:rsidRDefault="0070449D" w:rsidP="00BC165A">
      <w:pPr>
        <w:numPr>
          <w:ilvl w:val="1"/>
          <w:numId w:val="21"/>
        </w:numPr>
        <w:ind w:left="993" w:hanging="360"/>
        <w:jc w:val="both"/>
      </w:pPr>
      <w:r w:rsidRPr="00E37B88">
        <w:t xml:space="preserve">A tornán a pálya hossza </w:t>
      </w:r>
      <w:r w:rsidR="00F30683" w:rsidRPr="00E37B88">
        <w:t>30</w:t>
      </w:r>
      <w:r w:rsidR="004530F4" w:rsidRPr="00E37B88">
        <w:t xml:space="preserve"> méter, a szélessége </w:t>
      </w:r>
      <w:r w:rsidR="00F30683" w:rsidRPr="00E37B88">
        <w:t>18</w:t>
      </w:r>
      <w:r w:rsidR="00807142" w:rsidRPr="00E37B88">
        <w:t xml:space="preserve"> méter</w:t>
      </w:r>
      <w:r w:rsidR="00FE1DB8" w:rsidRPr="00E37B88">
        <w:t>, a</w:t>
      </w:r>
      <w:r w:rsidR="00807142" w:rsidRPr="00E37B88">
        <w:t xml:space="preserve"> kapu mérete 3X2 méter</w:t>
      </w:r>
    </w:p>
    <w:p w:rsidR="004530F4" w:rsidRPr="00E37B88" w:rsidRDefault="004530F4" w:rsidP="00BC165A">
      <w:pPr>
        <w:numPr>
          <w:ilvl w:val="1"/>
          <w:numId w:val="21"/>
        </w:numPr>
        <w:ind w:left="993" w:hanging="360"/>
        <w:jc w:val="both"/>
      </w:pPr>
      <w:r w:rsidRPr="00E37B88">
        <w:t xml:space="preserve">A tornán használt labda mérete 5-ös. </w:t>
      </w:r>
      <w:r w:rsidR="003B07B1" w:rsidRPr="00E37B88">
        <w:t>(hivatalos strandfoci labda)</w:t>
      </w:r>
    </w:p>
    <w:p w:rsidR="004530F4" w:rsidRPr="00E37B88" w:rsidRDefault="003B07B1" w:rsidP="00BC165A">
      <w:pPr>
        <w:numPr>
          <w:ilvl w:val="1"/>
          <w:numId w:val="21"/>
        </w:numPr>
        <w:ind w:left="993" w:hanging="360"/>
        <w:jc w:val="both"/>
      </w:pPr>
      <w:r w:rsidRPr="00E37B88">
        <w:t>2</w:t>
      </w:r>
      <w:r w:rsidR="00F30683" w:rsidRPr="00E37B88">
        <w:t>x</w:t>
      </w:r>
      <w:r w:rsidRPr="00E37B88">
        <w:t>8</w:t>
      </w:r>
      <w:r w:rsidR="004530F4" w:rsidRPr="00E37B88">
        <w:t xml:space="preserve"> perc tiszta játékidő, </w:t>
      </w:r>
      <w:r w:rsidR="00F30683" w:rsidRPr="00E37B88">
        <w:t>a</w:t>
      </w:r>
      <w:r w:rsidR="004530F4" w:rsidRPr="00E37B88">
        <w:t xml:space="preserve">z egyes </w:t>
      </w:r>
      <w:r w:rsidRPr="00E37B88">
        <w:t>félidők</w:t>
      </w:r>
      <w:r w:rsidR="004530F4" w:rsidRPr="00E37B88">
        <w:t xml:space="preserve"> közötti szünet </w:t>
      </w:r>
      <w:r w:rsidR="00F30683" w:rsidRPr="00E37B88">
        <w:t>5</w:t>
      </w:r>
      <w:r w:rsidR="004530F4" w:rsidRPr="00E37B88">
        <w:t xml:space="preserve"> perc hosszúságú.  </w:t>
      </w:r>
    </w:p>
    <w:p w:rsidR="004530F4" w:rsidRPr="00E37B88" w:rsidRDefault="004530F4" w:rsidP="00BC165A">
      <w:pPr>
        <w:numPr>
          <w:ilvl w:val="1"/>
          <w:numId w:val="21"/>
        </w:numPr>
        <w:ind w:left="993" w:hanging="360"/>
        <w:jc w:val="both"/>
      </w:pPr>
      <w:r w:rsidRPr="00E37B88">
        <w:t>A félpályáról vagy azon túlról lőtt, valamint a kapus által elért gólok 2 gólt érnek, ide nem értve a kapus által büntetőből elért gólt</w:t>
      </w:r>
    </w:p>
    <w:p w:rsidR="004530F4" w:rsidRPr="00E37B88" w:rsidRDefault="004530F4" w:rsidP="00BC165A">
      <w:pPr>
        <w:numPr>
          <w:ilvl w:val="1"/>
          <w:numId w:val="21"/>
        </w:numPr>
        <w:ind w:left="993" w:hanging="360"/>
        <w:jc w:val="both"/>
      </w:pPr>
      <w:r w:rsidRPr="00E37B88">
        <w:t xml:space="preserve">A tornára maximálisan 15 játékos </w:t>
      </w:r>
      <w:r w:rsidR="00F30683" w:rsidRPr="00E37B88">
        <w:t>nevezhető</w:t>
      </w:r>
      <w:r w:rsidRPr="00E37B88">
        <w:t xml:space="preserve">. Egyidejűleg a pályán </w:t>
      </w:r>
      <w:r w:rsidR="00F30683" w:rsidRPr="00E37B88">
        <w:t>4</w:t>
      </w:r>
      <w:r w:rsidRPr="00E37B88">
        <w:t xml:space="preserve"> mezőnyjátékos és 1 kapus tartózkodhat</w:t>
      </w:r>
    </w:p>
    <w:p w:rsidR="00D379C5" w:rsidRPr="00E37B88" w:rsidRDefault="00D379C5" w:rsidP="00BC165A">
      <w:pPr>
        <w:numPr>
          <w:ilvl w:val="1"/>
          <w:numId w:val="21"/>
        </w:numPr>
        <w:ind w:left="993" w:hanging="360"/>
        <w:jc w:val="both"/>
      </w:pPr>
      <w:r w:rsidRPr="00E37B88">
        <w:t>A győzelemért a győztes csapatnak 3 pont jár, a vesztes csapatnak 0 pont. Döntetlen esetén</w:t>
      </w:r>
      <w:r w:rsidR="0070449D" w:rsidRPr="00E37B88">
        <w:t xml:space="preserve"> hosszabításra </w:t>
      </w:r>
      <w:r w:rsidRPr="00E37B88">
        <w:t>kerül sor</w:t>
      </w:r>
      <w:r w:rsidR="00807142" w:rsidRPr="00E37B88">
        <w:t xml:space="preserve"> (3 perc)</w:t>
      </w:r>
      <w:r w:rsidR="0070449D" w:rsidRPr="00E37B88">
        <w:t xml:space="preserve">. </w:t>
      </w:r>
      <w:r w:rsidR="00807142" w:rsidRPr="00E37B88">
        <w:t>Amennyiben a hosszabbítás sorá</w:t>
      </w:r>
      <w:r w:rsidR="00DE0AF7" w:rsidRPr="00E37B88">
        <w:t>n</w:t>
      </w:r>
      <w:r w:rsidR="0070449D" w:rsidRPr="00E37B88">
        <w:t xml:space="preserve">sem </w:t>
      </w:r>
      <w:r w:rsidR="00807142" w:rsidRPr="00E37B88">
        <w:t xml:space="preserve">sikerül eldönteni </w:t>
      </w:r>
      <w:r w:rsidR="0070449D" w:rsidRPr="00E37B88">
        <w:t xml:space="preserve">a mérkőzés </w:t>
      </w:r>
      <w:r w:rsidR="00807142" w:rsidRPr="00E37B88">
        <w:t xml:space="preserve">végeredményét, akkor </w:t>
      </w:r>
      <w:r w:rsidR="0070449D" w:rsidRPr="00E37B88">
        <w:t>büntetőrúgások következnek, (</w:t>
      </w:r>
      <w:r w:rsidR="00FE1DB8" w:rsidRPr="00E37B88">
        <w:t>3</w:t>
      </w:r>
      <w:r w:rsidR="0070449D" w:rsidRPr="00E37B88">
        <w:t>-</w:t>
      </w:r>
      <w:r w:rsidR="00FE1DB8" w:rsidRPr="00E37B88">
        <w:t>3</w:t>
      </w:r>
      <w:r w:rsidRPr="00E37B88">
        <w:t xml:space="preserve"> büntető</w:t>
      </w:r>
      <w:r w:rsidR="0070449D" w:rsidRPr="00E37B88">
        <w:t>rúgá</w:t>
      </w:r>
      <w:r w:rsidRPr="00E37B88">
        <w:t>s, ezután a büntető</w:t>
      </w:r>
      <w:r w:rsidR="00807142" w:rsidRPr="00E37B88">
        <w:t xml:space="preserve">k </w:t>
      </w:r>
      <w:r w:rsidRPr="00E37B88">
        <w:t xml:space="preserve">lövése felváltva mindaddig, ameddig az egyik csapat hibázik és a másik gólt lő). </w:t>
      </w:r>
      <w:r w:rsidR="0070449D" w:rsidRPr="00E37B88">
        <w:t xml:space="preserve">Ebben az </w:t>
      </w:r>
      <w:r w:rsidR="00807142" w:rsidRPr="00E37B88">
        <w:t>eset</w:t>
      </w:r>
      <w:r w:rsidRPr="00E37B88">
        <w:t xml:space="preserve">ben a győztes </w:t>
      </w:r>
      <w:r w:rsidR="00DE0AF7" w:rsidRPr="00E37B88">
        <w:t>2</w:t>
      </w:r>
      <w:r w:rsidRPr="00E37B88">
        <w:t xml:space="preserve">, a vesztes </w:t>
      </w:r>
      <w:r w:rsidR="00DE0AF7" w:rsidRPr="00E37B88">
        <w:t>1</w:t>
      </w:r>
      <w:r w:rsidRPr="00E37B88">
        <w:t xml:space="preserve"> pontot kap.   </w:t>
      </w:r>
      <w:r w:rsidR="003B07B1" w:rsidRPr="00E37B88">
        <w:t xml:space="preserve">Hosszábbításban elért győzelem 2 pont, vesztes </w:t>
      </w:r>
      <w:r w:rsidR="00DE0AF7" w:rsidRPr="00E37B88">
        <w:t>1</w:t>
      </w:r>
    </w:p>
    <w:p w:rsidR="003B07B1" w:rsidRPr="00E37B88" w:rsidRDefault="003B07B1" w:rsidP="00BC165A">
      <w:pPr>
        <w:numPr>
          <w:ilvl w:val="1"/>
          <w:numId w:val="21"/>
        </w:numPr>
        <w:ind w:left="993" w:hanging="360"/>
        <w:jc w:val="both"/>
      </w:pPr>
      <w:r w:rsidRPr="00E37B88">
        <w:t>Hazaadás lábbal is ér, max</w:t>
      </w:r>
      <w:r w:rsidR="006F01A1" w:rsidRPr="00E37B88">
        <w:t>imum</w:t>
      </w:r>
      <w:r w:rsidRPr="00E37B88">
        <w:t xml:space="preserve"> 1-szer</w:t>
      </w:r>
      <w:r w:rsidR="006F01A1" w:rsidRPr="00E37B88">
        <w:t xml:space="preserve"> addig, amíg az ellenfél játékosa hozzá nem ér, vagy ki nem megy a pályáról a labda</w:t>
      </w:r>
    </w:p>
    <w:p w:rsidR="006F01A1" w:rsidRPr="00E37B88" w:rsidRDefault="006F01A1" w:rsidP="00BC165A">
      <w:pPr>
        <w:numPr>
          <w:ilvl w:val="1"/>
          <w:numId w:val="21"/>
        </w:numPr>
        <w:ind w:left="993" w:hanging="360"/>
        <w:jc w:val="both"/>
      </w:pPr>
      <w:r w:rsidRPr="00E37B88">
        <w:t>A k</w:t>
      </w:r>
      <w:r w:rsidR="003B07B1" w:rsidRPr="00E37B88">
        <w:t xml:space="preserve">apus </w:t>
      </w:r>
      <w:r w:rsidR="00E37B88" w:rsidRPr="00E37B88">
        <w:t>a büntető területen belül (18x</w:t>
      </w:r>
      <w:r w:rsidRPr="00E37B88">
        <w:t xml:space="preserve">9 méter) </w:t>
      </w:r>
      <w:r w:rsidR="003B07B1" w:rsidRPr="00E37B88">
        <w:t>teljes szélességben</w:t>
      </w:r>
      <w:r w:rsidRPr="00E37B88">
        <w:t xml:space="preserve"> meg</w:t>
      </w:r>
      <w:r w:rsidR="003B07B1" w:rsidRPr="00E37B88">
        <w:t>foghatja</w:t>
      </w:r>
      <w:r w:rsidRPr="00E37B88">
        <w:t xml:space="preserve"> a labdát</w:t>
      </w:r>
    </w:p>
    <w:p w:rsidR="006F01A1" w:rsidRPr="00E37B88" w:rsidRDefault="006F01A1" w:rsidP="00BC165A">
      <w:pPr>
        <w:numPr>
          <w:ilvl w:val="1"/>
          <w:numId w:val="21"/>
        </w:numPr>
        <w:ind w:left="993" w:hanging="360"/>
        <w:jc w:val="both"/>
      </w:pPr>
      <w:r w:rsidRPr="00E37B88">
        <w:t>A csere folyamatos, a kapus kézzel és lábbal is játékba hozhatja a labdát, de kétszer érintés nem lehetséges</w:t>
      </w:r>
    </w:p>
    <w:p w:rsidR="006F01A1" w:rsidRPr="00E37B88" w:rsidRDefault="006F01A1" w:rsidP="00BC165A">
      <w:pPr>
        <w:numPr>
          <w:ilvl w:val="1"/>
          <w:numId w:val="21"/>
        </w:numPr>
        <w:ind w:left="993" w:hanging="360"/>
        <w:jc w:val="both"/>
      </w:pPr>
      <w:r w:rsidRPr="00E37B88">
        <w:t>Oldalról a mezőnyjátékos kézzel és lábbal is játékba hozhatja a labdát, de lábbal csak abban az esetben, ha földön van a labda</w:t>
      </w:r>
    </w:p>
    <w:p w:rsidR="00E37B88" w:rsidRDefault="00E37B88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  <w:rPr>
          <w:b/>
        </w:rPr>
      </w:pPr>
    </w:p>
    <w:p w:rsidR="00B36F65" w:rsidRDefault="00AF4B16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>9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Díjazás:</w:t>
      </w:r>
      <w:r w:rsidR="002B5D40">
        <w:tab/>
      </w:r>
    </w:p>
    <w:p w:rsidR="00C03772" w:rsidRPr="0057527E" w:rsidRDefault="002B5D40" w:rsidP="00E37B88">
      <w:pPr>
        <w:tabs>
          <w:tab w:val="left" w:pos="2700"/>
          <w:tab w:val="left" w:pos="3420"/>
        </w:tabs>
        <w:ind w:left="284" w:firstLine="3"/>
        <w:jc w:val="both"/>
      </w:pPr>
      <w:r w:rsidRPr="00C5220F">
        <w:t xml:space="preserve">A </w:t>
      </w:r>
      <w:r w:rsidR="00D42438" w:rsidRPr="00C5220F">
        <w:t xml:space="preserve">győztes </w:t>
      </w:r>
      <w:r w:rsidR="005800B6">
        <w:t>csapat</w:t>
      </w:r>
      <w:r w:rsidR="00D42438" w:rsidRPr="00C5220F">
        <w:t xml:space="preserve"> elnyeri a </w:t>
      </w:r>
      <w:r w:rsidR="008A2FF9" w:rsidRPr="00C5220F">
        <w:t>202</w:t>
      </w:r>
      <w:r w:rsidR="00807142">
        <w:t>6</w:t>
      </w:r>
      <w:r w:rsidR="00D42438" w:rsidRPr="00C5220F">
        <w:t>. évi „</w:t>
      </w:r>
      <w:r w:rsidR="008A2FF9" w:rsidRPr="00C5220F">
        <w:t>Strandsportok Napja</w:t>
      </w:r>
      <w:r w:rsidR="00D42438" w:rsidRPr="00C5220F">
        <w:t xml:space="preserve"> Bajnoka”</w:t>
      </w:r>
      <w:r w:rsidR="00D42438" w:rsidRPr="00141D4E">
        <w:t xml:space="preserve"> címet.</w:t>
      </w:r>
      <w:r w:rsidR="00117BE7">
        <w:t xml:space="preserve">Az I. helyezettek kupa, az I-III. helyezettek érem díjazásban részesülnek, illetve minden résztvevő </w:t>
      </w:r>
      <w:r w:rsidR="00807142">
        <w:t xml:space="preserve">csapat </w:t>
      </w:r>
      <w:r w:rsidR="00117BE7">
        <w:t>oklevelet</w:t>
      </w:r>
      <w:r w:rsidR="00507FEB">
        <w:t xml:space="preserve"> </w:t>
      </w:r>
      <w:r w:rsidR="00117BE7">
        <w:t xml:space="preserve">kap. </w:t>
      </w:r>
      <w:r w:rsidR="00117BE7">
        <w:cr/>
      </w:r>
    </w:p>
    <w:p w:rsidR="00BC165A" w:rsidRDefault="00BC165A" w:rsidP="00B36F65">
      <w:pPr>
        <w:ind w:left="2124" w:hanging="2124"/>
        <w:jc w:val="both"/>
        <w:rPr>
          <w:b/>
        </w:rPr>
      </w:pPr>
    </w:p>
    <w:p w:rsidR="00B36F65" w:rsidRDefault="00AF4B16" w:rsidP="00B36F65">
      <w:pPr>
        <w:ind w:left="2124" w:hanging="2124"/>
        <w:jc w:val="both"/>
        <w:rPr>
          <w:b/>
          <w:color w:val="FF0000"/>
        </w:rPr>
      </w:pPr>
      <w:r>
        <w:rPr>
          <w:b/>
        </w:rPr>
        <w:t>10</w:t>
      </w:r>
      <w:r w:rsidR="000F3D40" w:rsidRPr="00B8609D">
        <w:rPr>
          <w:b/>
        </w:rPr>
        <w:t xml:space="preserve">. </w:t>
      </w:r>
      <w:r w:rsidR="000F3D40" w:rsidRPr="00B8609D">
        <w:rPr>
          <w:b/>
          <w:u w:val="single"/>
        </w:rPr>
        <w:t>Nevezés:</w:t>
      </w:r>
    </w:p>
    <w:p w:rsidR="006B2F82" w:rsidRDefault="006B2F82" w:rsidP="006B2F82">
      <w:pPr>
        <w:pStyle w:val="Default"/>
        <w:ind w:left="284"/>
        <w:jc w:val="both"/>
        <w:rPr>
          <w:sz w:val="23"/>
          <w:szCs w:val="23"/>
        </w:rPr>
      </w:pPr>
      <w:bookmarkStart w:id="0" w:name="_Hlk196393513"/>
      <w:r w:rsidRPr="009442F5">
        <w:rPr>
          <w:sz w:val="23"/>
          <w:szCs w:val="23"/>
        </w:rPr>
        <w:t xml:space="preserve">Nevezni </w:t>
      </w:r>
      <w:r w:rsidRPr="00AA49C3">
        <w:rPr>
          <w:b/>
          <w:bCs/>
          <w:color w:val="FF0000"/>
          <w:sz w:val="23"/>
          <w:szCs w:val="23"/>
        </w:rPr>
        <w:t>202</w:t>
      </w:r>
      <w:r>
        <w:rPr>
          <w:b/>
          <w:bCs/>
          <w:color w:val="FF0000"/>
          <w:sz w:val="23"/>
          <w:szCs w:val="23"/>
        </w:rPr>
        <w:t xml:space="preserve">6. május 31., </w:t>
      </w:r>
      <w:r w:rsidRPr="00AA49C3">
        <w:rPr>
          <w:b/>
          <w:bCs/>
          <w:color w:val="FF0000"/>
          <w:sz w:val="23"/>
          <w:szCs w:val="23"/>
        </w:rPr>
        <w:t>24:00-ig</w:t>
      </w:r>
      <w:r>
        <w:rPr>
          <w:b/>
          <w:bCs/>
          <w:color w:val="FF0000"/>
          <w:sz w:val="23"/>
          <w:szCs w:val="23"/>
        </w:rPr>
        <w:t xml:space="preserve"> </w:t>
      </w:r>
      <w:bookmarkEnd w:id="0"/>
      <w:r w:rsidRPr="00222812">
        <w:rPr>
          <w:sz w:val="23"/>
          <w:szCs w:val="23"/>
        </w:rPr>
        <w:t>az alábbi linken lehetséges:</w:t>
      </w:r>
    </w:p>
    <w:p w:rsidR="006B2F82" w:rsidRDefault="006B2F82" w:rsidP="006B2F82">
      <w:pPr>
        <w:pStyle w:val="Default"/>
        <w:ind w:left="284"/>
        <w:jc w:val="both"/>
        <w:rPr>
          <w:sz w:val="23"/>
          <w:szCs w:val="23"/>
        </w:rPr>
      </w:pPr>
    </w:p>
    <w:p w:rsidR="006B2F82" w:rsidRDefault="006B2F82" w:rsidP="006B2F82">
      <w:pPr>
        <w:pStyle w:val="Default"/>
        <w:ind w:left="284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hu-HU"/>
        </w:rPr>
      </w:r>
      <w:r>
        <w:rPr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width:436.2pt;height:65.65pt;mso-position-horizontal-relative:char;mso-position-vertical-relative:line;mso-width-relative:margin;mso-height-relative:margin">
            <v:textbox>
              <w:txbxContent>
                <w:p w:rsidR="006B2F82" w:rsidRDefault="006B2F82" w:rsidP="006B2F82">
                  <w:pPr>
                    <w:jc w:val="center"/>
                  </w:pPr>
                </w:p>
                <w:p w:rsidR="006B2F82" w:rsidRDefault="006B2F82" w:rsidP="006B2F82">
                  <w:pPr>
                    <w:ind w:left="426" w:right="335" w:firstLine="708"/>
                    <w:jc w:val="center"/>
                  </w:pPr>
                  <w:hyperlink r:id="rId17" w:history="1">
                    <w:r w:rsidRPr="009164C6">
                      <w:rPr>
                        <w:rStyle w:val="Hyperlink"/>
                      </w:rPr>
                      <w:t>https://nevezz.hu/hu/e/ii-strandsportok-napja-open-felnott-strandlabdarugo-kupa</w:t>
                    </w:r>
                  </w:hyperlink>
                  <w: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6B2F82" w:rsidRDefault="006B2F82" w:rsidP="006B2F82">
      <w:pPr>
        <w:pStyle w:val="Default"/>
        <w:jc w:val="both"/>
        <w:rPr>
          <w:sz w:val="23"/>
          <w:szCs w:val="23"/>
        </w:rPr>
      </w:pPr>
    </w:p>
    <w:p w:rsidR="006B2F82" w:rsidRPr="00AA49C3" w:rsidRDefault="006B2F82" w:rsidP="006B2F82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>Nevezési díj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>7</w:t>
      </w:r>
      <w:r w:rsidRPr="009318F8">
        <w:rPr>
          <w:b/>
          <w:bCs/>
          <w:sz w:val="23"/>
          <w:szCs w:val="23"/>
        </w:rPr>
        <w:t>0.000</w:t>
      </w:r>
      <w:r w:rsidRPr="00AA49C3">
        <w:rPr>
          <w:b/>
          <w:bCs/>
          <w:sz w:val="23"/>
          <w:szCs w:val="23"/>
        </w:rPr>
        <w:t>Ft/csapat</w:t>
      </w:r>
    </w:p>
    <w:p w:rsidR="006B2F82" w:rsidRDefault="006B2F82" w:rsidP="006B2F82">
      <w:pPr>
        <w:pStyle w:val="Default"/>
        <w:ind w:left="284"/>
        <w:jc w:val="both"/>
        <w:rPr>
          <w:b/>
          <w:color w:val="FF0000"/>
        </w:rPr>
      </w:pPr>
    </w:p>
    <w:p w:rsidR="006B2F82" w:rsidRDefault="006B2F82" w:rsidP="006B2F82">
      <w:pPr>
        <w:pStyle w:val="Default"/>
        <w:ind w:left="284"/>
        <w:jc w:val="both"/>
        <w:rPr>
          <w:b/>
          <w:color w:val="FF0000"/>
        </w:rPr>
      </w:pPr>
      <w:r w:rsidRPr="00792BC0">
        <w:rPr>
          <w:b/>
          <w:color w:val="FF0000"/>
        </w:rPr>
        <w:t xml:space="preserve">FIGYELEM: a nevezést csak a </w:t>
      </w:r>
      <w:r>
        <w:rPr>
          <w:b/>
          <w:color w:val="FF0000"/>
        </w:rPr>
        <w:t>nevezési</w:t>
      </w:r>
      <w:r w:rsidRPr="00792BC0">
        <w:rPr>
          <w:b/>
          <w:color w:val="FF0000"/>
        </w:rPr>
        <w:t xml:space="preserve"> díj befizetésével együtt tudjuk érvényesnek</w:t>
      </w:r>
      <w:r>
        <w:rPr>
          <w:b/>
          <w:color w:val="FF0000"/>
        </w:rPr>
        <w:t xml:space="preserve"> </w:t>
      </w:r>
      <w:r w:rsidRPr="00792BC0">
        <w:rPr>
          <w:b/>
          <w:color w:val="FF0000"/>
        </w:rPr>
        <w:t>tekinteni.</w:t>
      </w:r>
    </w:p>
    <w:p w:rsidR="00C65745" w:rsidRPr="00C65745" w:rsidRDefault="00C65745" w:rsidP="001C7B32">
      <w:pPr>
        <w:pStyle w:val="Default"/>
        <w:jc w:val="both"/>
        <w:rPr>
          <w:bCs/>
          <w:sz w:val="23"/>
          <w:szCs w:val="23"/>
        </w:rPr>
      </w:pPr>
    </w:p>
    <w:p w:rsidR="00A62639" w:rsidRDefault="00A62639" w:rsidP="00A62639">
      <w:pPr>
        <w:ind w:left="2124" w:hanging="2124"/>
        <w:jc w:val="both"/>
        <w:rPr>
          <w:b/>
          <w:u w:val="single"/>
        </w:rPr>
      </w:pPr>
      <w:r>
        <w:rPr>
          <w:b/>
        </w:rPr>
        <w:t>11</w:t>
      </w:r>
      <w:r w:rsidRPr="00B8609D">
        <w:rPr>
          <w:b/>
        </w:rPr>
        <w:t xml:space="preserve">. </w:t>
      </w:r>
      <w:r>
        <w:rPr>
          <w:b/>
          <w:u w:val="single"/>
        </w:rPr>
        <w:t>Költségek:</w:t>
      </w:r>
    </w:p>
    <w:p w:rsidR="00A62639" w:rsidRPr="00A62639" w:rsidRDefault="00A62639" w:rsidP="001C7B32">
      <w:pPr>
        <w:spacing w:after="69" w:line="254" w:lineRule="auto"/>
        <w:ind w:left="284"/>
        <w:jc w:val="both"/>
        <w:rPr>
          <w:rFonts w:eastAsia="Calibri"/>
          <w:color w:val="000000"/>
          <w:kern w:val="2"/>
          <w:szCs w:val="28"/>
        </w:rPr>
      </w:pPr>
      <w:r w:rsidRPr="00A62639">
        <w:rPr>
          <w:rFonts w:eastAsia="Calibri"/>
          <w:color w:val="000000"/>
          <w:kern w:val="2"/>
          <w:szCs w:val="28"/>
        </w:rPr>
        <w:t xml:space="preserve">A résztvevő sportszervezetek </w:t>
      </w:r>
      <w:r>
        <w:rPr>
          <w:rFonts w:eastAsia="Calibri"/>
          <w:color w:val="000000"/>
          <w:kern w:val="2"/>
          <w:szCs w:val="28"/>
        </w:rPr>
        <w:t xml:space="preserve">nevezési díja, illetve </w:t>
      </w:r>
      <w:r w:rsidRPr="00A62639">
        <w:rPr>
          <w:rFonts w:eastAsia="Calibri"/>
          <w:color w:val="000000"/>
          <w:kern w:val="2"/>
          <w:szCs w:val="28"/>
        </w:rPr>
        <w:t xml:space="preserve">utazási és egyéb költségeiket maguk viselik.  </w:t>
      </w:r>
    </w:p>
    <w:p w:rsidR="00A62639" w:rsidRDefault="00A62639" w:rsidP="00A62639">
      <w:pPr>
        <w:jc w:val="both"/>
        <w:rPr>
          <w:b/>
        </w:rPr>
      </w:pPr>
    </w:p>
    <w:p w:rsidR="004530F4" w:rsidRDefault="00B36F65" w:rsidP="00807142">
      <w:pPr>
        <w:ind w:left="2124" w:hanging="2124"/>
        <w:jc w:val="both"/>
      </w:pPr>
      <w:r>
        <w:rPr>
          <w:b/>
        </w:rPr>
        <w:t>1</w:t>
      </w:r>
      <w:r w:rsidR="00A62639">
        <w:rPr>
          <w:b/>
        </w:rPr>
        <w:t>2</w:t>
      </w:r>
      <w:r w:rsidRPr="00B8609D">
        <w:rPr>
          <w:b/>
        </w:rPr>
        <w:t xml:space="preserve">. </w:t>
      </w:r>
      <w:r>
        <w:rPr>
          <w:b/>
          <w:u w:val="single"/>
        </w:rPr>
        <w:t>Játékjogosultság</w:t>
      </w:r>
      <w:r w:rsidRPr="00B8609D">
        <w:rPr>
          <w:b/>
          <w:u w:val="single"/>
        </w:rPr>
        <w:t>:</w:t>
      </w:r>
      <w:r w:rsidRPr="00B8609D">
        <w:tab/>
      </w:r>
    </w:p>
    <w:p w:rsidR="005641C3" w:rsidRDefault="005641C3" w:rsidP="004530F4">
      <w:pPr>
        <w:ind w:left="284" w:firstLine="3"/>
        <w:jc w:val="both"/>
      </w:pPr>
      <w:r>
        <w:t>A tornán való részvételhez sportorvos</w:t>
      </w:r>
      <w:r w:rsidR="00A62639">
        <w:t>tól, vagy háziorvostól kapott, a sportolást engedélyező igazolás</w:t>
      </w:r>
      <w:r w:rsidR="00E37B88">
        <w:t xml:space="preserve"> </w:t>
      </w:r>
      <w:r w:rsidR="00A62639">
        <w:t>szükséges</w:t>
      </w:r>
      <w:r>
        <w:t xml:space="preserve">. A nevezést leadó </w:t>
      </w:r>
      <w:r w:rsidR="00111480">
        <w:t>játékosok</w:t>
      </w:r>
      <w:r>
        <w:t xml:space="preserve"> a csapatuk hivatalos képviselője által aláírt nevezési lappal </w:t>
      </w:r>
      <w:r w:rsidR="006E31D5">
        <w:t>k</w:t>
      </w:r>
      <w:r>
        <w:t>ijelentik, hogy a versenykiírásban szereplő, résztvevőkre vonatkozó szabályokkal tisztában vannak, azoknak megfelelnek</w:t>
      </w:r>
      <w:r w:rsidR="006E31D5">
        <w:t xml:space="preserve"> és saját felelősségükre lépnek pályára, a rendezők nem felelősek az esetleges sérülésekért</w:t>
      </w:r>
      <w:r>
        <w:t>. Továbbá az aláírással kinyilvánítják, hogy a Jövő Magyar Sportolói Sportegyesület Adatkezelési Szabályzatát ismerik és elfogadják</w:t>
      </w:r>
      <w:r w:rsidR="00E37B88">
        <w:t xml:space="preserve">, valamint </w:t>
      </w:r>
      <w:r>
        <w:t xml:space="preserve">hozzájárulnak az adataik az Adatkezelési Szabályzat </w:t>
      </w:r>
      <w:r w:rsidR="006E31D5" w:rsidRPr="006B78CC">
        <w:t>(</w:t>
      </w:r>
      <w:hyperlink r:id="rId18" w:history="1">
        <w:r w:rsidR="006E31D5" w:rsidRPr="006B78CC">
          <w:rPr>
            <w:rStyle w:val="Hyperlink"/>
          </w:rPr>
          <w:t>https://jmse.hu/dokumentumok/adatvedelem-gdpr/</w:t>
        </w:r>
      </w:hyperlink>
      <w:r w:rsidR="006E31D5" w:rsidRPr="006B78CC">
        <w:t>)</w:t>
      </w:r>
      <w:r w:rsidR="00E37B88">
        <w:t xml:space="preserve"> </w:t>
      </w:r>
      <w:r>
        <w:t>szerinti közléséhez.</w:t>
      </w:r>
    </w:p>
    <w:p w:rsidR="00FE3A37" w:rsidRDefault="00FE3A37" w:rsidP="00D42438">
      <w:pPr>
        <w:jc w:val="both"/>
        <w:rPr>
          <w:b/>
        </w:rPr>
      </w:pPr>
    </w:p>
    <w:p w:rsidR="00B36F65" w:rsidRPr="003E19B6" w:rsidRDefault="00AF6846" w:rsidP="008A2FF9">
      <w:pPr>
        <w:ind w:left="2124" w:hanging="2124"/>
        <w:jc w:val="both"/>
      </w:pPr>
      <w:r w:rsidRPr="003E19B6">
        <w:rPr>
          <w:b/>
        </w:rPr>
        <w:t>1</w:t>
      </w:r>
      <w:r w:rsidR="00A62639">
        <w:rPr>
          <w:b/>
        </w:rPr>
        <w:t>3</w:t>
      </w:r>
      <w:r w:rsidR="00D42438" w:rsidRPr="003E19B6">
        <w:rPr>
          <w:b/>
        </w:rPr>
        <w:t xml:space="preserve">. </w:t>
      </w:r>
      <w:r w:rsidR="00D42438" w:rsidRPr="003E19B6">
        <w:rPr>
          <w:b/>
          <w:u w:val="single"/>
        </w:rPr>
        <w:t>Igazolás:</w:t>
      </w:r>
    </w:p>
    <w:p w:rsidR="00D42438" w:rsidRPr="00141D4E" w:rsidRDefault="00E37B88" w:rsidP="00B36F65">
      <w:pPr>
        <w:ind w:left="284" w:firstLine="3"/>
        <w:jc w:val="both"/>
      </w:pPr>
      <w:r>
        <w:t>A résztvevők arcképes,</w:t>
      </w:r>
      <w:r w:rsidR="008A2FF9" w:rsidRPr="003E19B6">
        <w:t xml:space="preserve"> személyazonosításra alkalmas okmánnyal igazolhatják a játékjogosultságukat.</w:t>
      </w:r>
    </w:p>
    <w:p w:rsidR="002C2B34" w:rsidRDefault="002C2B34" w:rsidP="00E23775">
      <w:pPr>
        <w:jc w:val="both"/>
      </w:pPr>
    </w:p>
    <w:p w:rsidR="00B36F65" w:rsidRDefault="00AF6846" w:rsidP="008F0E7A">
      <w:pPr>
        <w:tabs>
          <w:tab w:val="left" w:pos="2160"/>
          <w:tab w:val="left" w:pos="2700"/>
          <w:tab w:val="left" w:pos="3420"/>
        </w:tabs>
        <w:ind w:left="2124" w:right="-288" w:hanging="2124"/>
        <w:jc w:val="both"/>
        <w:rPr>
          <w:b/>
        </w:rPr>
      </w:pPr>
      <w:r>
        <w:rPr>
          <w:b/>
        </w:rPr>
        <w:t>1</w:t>
      </w:r>
      <w:r w:rsidR="00A62639">
        <w:rPr>
          <w:b/>
        </w:rPr>
        <w:t>4</w:t>
      </w:r>
      <w:r w:rsidR="008F0E7A">
        <w:rPr>
          <w:b/>
        </w:rPr>
        <w:t xml:space="preserve">. </w:t>
      </w:r>
      <w:r w:rsidR="008F0E7A">
        <w:rPr>
          <w:b/>
          <w:u w:val="single"/>
        </w:rPr>
        <w:t>Kizárás:</w:t>
      </w:r>
      <w:r w:rsidR="00924FE4">
        <w:rPr>
          <w:b/>
        </w:rPr>
        <w:tab/>
      </w:r>
    </w:p>
    <w:p w:rsidR="008F0E7A" w:rsidRDefault="008F0E7A" w:rsidP="00B36F65">
      <w:pPr>
        <w:tabs>
          <w:tab w:val="left" w:pos="2700"/>
          <w:tab w:val="left" w:pos="3420"/>
        </w:tabs>
        <w:ind w:left="284" w:right="-288" w:firstLine="3"/>
        <w:jc w:val="both"/>
      </w:pPr>
      <w:r w:rsidRPr="008F0E7A">
        <w:t xml:space="preserve">A </w:t>
      </w:r>
      <w:r w:rsidR="00614AE2">
        <w:t>tornából</w:t>
      </w:r>
      <w:r>
        <w:t xml:space="preserve"> kizárásra kerülnekazok a játékosok, akik:</w:t>
      </w:r>
    </w:p>
    <w:p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a helyszínen nem regisztráltak</w:t>
      </w:r>
    </w:p>
    <w:p w:rsidR="008F0E7A" w:rsidRDefault="008F0E7A" w:rsidP="00B36F65">
      <w:pPr>
        <w:numPr>
          <w:ilvl w:val="0"/>
          <w:numId w:val="19"/>
        </w:numPr>
        <w:ind w:right="-288"/>
        <w:jc w:val="both"/>
      </w:pPr>
      <w:r>
        <w:t xml:space="preserve">neve nem szerepel a </w:t>
      </w:r>
      <w:r w:rsidR="00614AE2">
        <w:t xml:space="preserve">leadott </w:t>
      </w:r>
      <w:r>
        <w:t>nevezési lapon</w:t>
      </w:r>
    </w:p>
    <w:p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nem írták alá a felelősségvállalási nyilatkozatot</w:t>
      </w:r>
    </w:p>
    <w:p w:rsidR="008F0E7A" w:rsidRDefault="00614AE2" w:rsidP="00B36F65">
      <w:pPr>
        <w:numPr>
          <w:ilvl w:val="0"/>
          <w:numId w:val="19"/>
        </w:numPr>
        <w:ind w:right="-288"/>
        <w:jc w:val="both"/>
      </w:pPr>
      <w:r>
        <w:t xml:space="preserve">nagy mennyiségű </w:t>
      </w:r>
      <w:r w:rsidR="008F0E7A">
        <w:t>alkohol vagy</w:t>
      </w:r>
      <w:r w:rsidR="005E440E">
        <w:t xml:space="preserve">egyéb </w:t>
      </w:r>
      <w:r w:rsidR="008F0E7A">
        <w:t xml:space="preserve">tudatmódosító </w:t>
      </w:r>
      <w:r>
        <w:t>szer</w:t>
      </w:r>
      <w:r w:rsidR="008F0E7A">
        <w:t xml:space="preserve"> hatása alatt állnak</w:t>
      </w:r>
      <w:r w:rsidR="007E4DFC">
        <w:t>.</w:t>
      </w:r>
    </w:p>
    <w:p w:rsidR="004530F4" w:rsidRDefault="004530F4" w:rsidP="00C56E4D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</w:rPr>
      </w:pPr>
    </w:p>
    <w:p w:rsidR="00C56E4D" w:rsidRDefault="008F0E7A" w:rsidP="00C56E4D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  <w:u w:val="single"/>
        </w:rPr>
      </w:pPr>
      <w:r>
        <w:rPr>
          <w:b/>
        </w:rPr>
        <w:t>1</w:t>
      </w:r>
      <w:r w:rsidR="00A62639">
        <w:rPr>
          <w:b/>
        </w:rPr>
        <w:t>5</w:t>
      </w:r>
      <w:r w:rsidR="004C5500">
        <w:rPr>
          <w:b/>
        </w:rPr>
        <w:t xml:space="preserve">. </w:t>
      </w:r>
      <w:r w:rsidR="00C56E4D">
        <w:rPr>
          <w:b/>
          <w:u w:val="single"/>
        </w:rPr>
        <w:t>Helyezések eldöntése:</w:t>
      </w:r>
    </w:p>
    <w:p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t</w:t>
      </w:r>
      <w:r w:rsidRPr="00856354">
        <w:t>öbb szerzett győzelem</w:t>
      </w:r>
    </w:p>
    <w:p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p</w:t>
      </w:r>
      <w:r w:rsidRPr="00856354">
        <w:t>ontkülönbség</w:t>
      </w:r>
    </w:p>
    <w:p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e</w:t>
      </w:r>
      <w:r w:rsidRPr="00856354">
        <w:t>gymás elleni eredmény</w:t>
      </w:r>
    </w:p>
    <w:p w:rsidR="00E37B88" w:rsidRDefault="00E37B88" w:rsidP="005D1ECA">
      <w:pPr>
        <w:ind w:left="3540" w:hanging="3540"/>
        <w:jc w:val="both"/>
        <w:rPr>
          <w:b/>
        </w:rPr>
      </w:pPr>
    </w:p>
    <w:p w:rsidR="00BC165A" w:rsidRDefault="00BC165A">
      <w:pPr>
        <w:rPr>
          <w:b/>
        </w:rPr>
      </w:pPr>
      <w:r>
        <w:rPr>
          <w:b/>
        </w:rPr>
        <w:br w:type="page"/>
      </w:r>
    </w:p>
    <w:p w:rsidR="00BC165A" w:rsidRDefault="00BC165A" w:rsidP="005D1ECA">
      <w:pPr>
        <w:ind w:left="3540" w:hanging="3540"/>
        <w:jc w:val="both"/>
        <w:rPr>
          <w:b/>
        </w:rPr>
      </w:pPr>
    </w:p>
    <w:p w:rsidR="007A6413" w:rsidRDefault="0068648A" w:rsidP="005D1ECA">
      <w:pPr>
        <w:ind w:left="3540" w:hanging="3540"/>
        <w:jc w:val="both"/>
        <w:rPr>
          <w:b/>
        </w:rPr>
      </w:pPr>
      <w:r>
        <w:rPr>
          <w:b/>
        </w:rPr>
        <w:t>1</w:t>
      </w:r>
      <w:r w:rsidR="00A62639">
        <w:rPr>
          <w:b/>
        </w:rPr>
        <w:t>6</w:t>
      </w:r>
      <w:r>
        <w:rPr>
          <w:b/>
        </w:rPr>
        <w:t xml:space="preserve">. </w:t>
      </w:r>
      <w:r>
        <w:rPr>
          <w:b/>
          <w:u w:val="single"/>
        </w:rPr>
        <w:t>Általános rendelkezések:</w:t>
      </w:r>
      <w:r w:rsidRPr="0068648A">
        <w:rPr>
          <w:b/>
        </w:rPr>
        <w:tab/>
      </w:r>
    </w:p>
    <w:p w:rsidR="006E31D5" w:rsidRDefault="00A62639" w:rsidP="006E31D5">
      <w:pPr>
        <w:ind w:left="284" w:firstLine="4"/>
        <w:jc w:val="both"/>
        <w:rPr>
          <w:szCs w:val="20"/>
        </w:rPr>
      </w:pPr>
      <w:r w:rsidRPr="00A62639">
        <w:rPr>
          <w:szCs w:val="20"/>
        </w:rPr>
        <w:t>A tornán óvásra nincs lehetőség</w:t>
      </w:r>
      <w:r>
        <w:rPr>
          <w:szCs w:val="20"/>
        </w:rPr>
        <w:t>, továbbá a</w:t>
      </w:r>
      <w:r w:rsidRPr="00A62639">
        <w:rPr>
          <w:szCs w:val="20"/>
        </w:rPr>
        <w:t xml:space="preserve">utomatikusan „ki nem állás” következik be és </w:t>
      </w:r>
      <w:r w:rsidR="00807142">
        <w:rPr>
          <w:szCs w:val="20"/>
        </w:rPr>
        <w:t>10</w:t>
      </w:r>
      <w:r w:rsidRPr="00A62639">
        <w:rPr>
          <w:szCs w:val="20"/>
        </w:rPr>
        <w:t xml:space="preserve">-0 végeredménnyel elvesztette a mérkőzést az a csapat, amelyik nem jelenik meg a sorsolásban kiírt és közzétett mérkőzésen. A bekövetkező „ki nem állás” tényét a játékvezetőknek a jegyzőkönyvben fel kell tűntetniük és aláírásukkal hitelesíteniük. </w:t>
      </w:r>
    </w:p>
    <w:p w:rsidR="00A62639" w:rsidRDefault="00A62639" w:rsidP="00A62639">
      <w:pPr>
        <w:ind w:left="284" w:firstLine="4"/>
        <w:jc w:val="both"/>
        <w:rPr>
          <w:szCs w:val="20"/>
        </w:rPr>
      </w:pPr>
    </w:p>
    <w:p w:rsidR="00A62639" w:rsidRDefault="00A62639" w:rsidP="00A62639">
      <w:pPr>
        <w:ind w:left="284" w:firstLine="4"/>
        <w:jc w:val="both"/>
        <w:rPr>
          <w:szCs w:val="20"/>
        </w:rPr>
      </w:pPr>
      <w:r>
        <w:rPr>
          <w:szCs w:val="20"/>
        </w:rPr>
        <w:t xml:space="preserve">Olyan vitás esetekben, amelyekről jelen versenykiírás nem rendelkezik, az érvényben levő, a </w:t>
      </w:r>
      <w:r w:rsidR="00807142">
        <w:rPr>
          <w:szCs w:val="20"/>
        </w:rPr>
        <w:t>FIFA, valamint a Magyar Labdarúgó S</w:t>
      </w:r>
      <w:r w:rsidR="001C7B32">
        <w:rPr>
          <w:szCs w:val="20"/>
        </w:rPr>
        <w:t>z</w:t>
      </w:r>
      <w:r w:rsidR="00807142">
        <w:rPr>
          <w:szCs w:val="20"/>
        </w:rPr>
        <w:t xml:space="preserve">övetség </w:t>
      </w:r>
      <w:r>
        <w:rPr>
          <w:szCs w:val="20"/>
        </w:rPr>
        <w:t>által elfogadott szabályok rendelkeznek</w:t>
      </w:r>
      <w:r w:rsidR="00D379C5">
        <w:rPr>
          <w:szCs w:val="20"/>
        </w:rPr>
        <w:t>, illetve a</w:t>
      </w:r>
      <w:r w:rsidR="00D379C5" w:rsidRPr="00D379C5">
        <w:rPr>
          <w:szCs w:val="20"/>
        </w:rPr>
        <w:t xml:space="preserve"> Versenybizottság dönt, amely döntéssel szemben jogorvoslatnak helye nincs</w:t>
      </w:r>
      <w:r>
        <w:rPr>
          <w:szCs w:val="20"/>
        </w:rPr>
        <w:t>.</w:t>
      </w:r>
    </w:p>
    <w:p w:rsidR="005A1FE9" w:rsidRPr="00792BC0" w:rsidRDefault="005A1FE9" w:rsidP="00D379C5">
      <w:pPr>
        <w:tabs>
          <w:tab w:val="left" w:pos="2160"/>
          <w:tab w:val="left" w:pos="2700"/>
          <w:tab w:val="left" w:pos="3420"/>
        </w:tabs>
        <w:jc w:val="both"/>
        <w:rPr>
          <w:b/>
          <w:color w:val="FF0000"/>
        </w:rPr>
      </w:pPr>
      <w:r>
        <w:tab/>
      </w:r>
    </w:p>
    <w:p w:rsidR="00112EB5" w:rsidRPr="00C65745" w:rsidRDefault="00AF4B16" w:rsidP="00C65745">
      <w:pPr>
        <w:ind w:left="2124" w:hanging="2124"/>
        <w:jc w:val="both"/>
      </w:pPr>
      <w:r>
        <w:rPr>
          <w:b/>
        </w:rPr>
        <w:t>1</w:t>
      </w:r>
      <w:r w:rsidR="00A62639">
        <w:rPr>
          <w:b/>
        </w:rPr>
        <w:t>7</w:t>
      </w:r>
      <w:r w:rsidR="00AF6846">
        <w:rPr>
          <w:b/>
        </w:rPr>
        <w:t xml:space="preserve">. </w:t>
      </w:r>
      <w:r w:rsidR="00AF6846">
        <w:rPr>
          <w:b/>
          <w:u w:val="single"/>
        </w:rPr>
        <w:t>Információk:</w:t>
      </w:r>
      <w:r w:rsidR="00AF6846">
        <w:rPr>
          <w:b/>
        </w:rPr>
        <w:tab/>
      </w:r>
      <w:r w:rsidR="00AF6846">
        <w:t xml:space="preserve">További részletekért, információkért érdeklődni a </w:t>
      </w:r>
      <w:hyperlink r:id="rId19" w:history="1">
        <w:r w:rsidR="008A2FF9" w:rsidRPr="00FE0157">
          <w:rPr>
            <w:rStyle w:val="Hyperlink"/>
          </w:rPr>
          <w:t>jmse@jmse.hu</w:t>
        </w:r>
      </w:hyperlink>
      <w:r w:rsidR="00AF6846">
        <w:t xml:space="preserve"> e-mail címen</w:t>
      </w:r>
      <w:r w:rsidR="0043196E">
        <w:t>,</w:t>
      </w:r>
      <w:r w:rsidR="00AF6846">
        <w:t xml:space="preserve"> vagy a +36</w:t>
      </w:r>
      <w:r w:rsidR="00BA539C">
        <w:t>-</w:t>
      </w:r>
      <w:r w:rsidR="003C5AC1">
        <w:t>70</w:t>
      </w:r>
      <w:r w:rsidR="00AF6846">
        <w:t>-</w:t>
      </w:r>
      <w:r w:rsidR="00D379C5">
        <w:t>703</w:t>
      </w:r>
      <w:r w:rsidR="008A2FF9">
        <w:t>-</w:t>
      </w:r>
      <w:r w:rsidR="00D379C5">
        <w:t>3733</w:t>
      </w:r>
      <w:r w:rsidR="0043196E">
        <w:t xml:space="preserve"> </w:t>
      </w:r>
      <w:r w:rsidR="00AF6846">
        <w:t>telefonszámon lehet.</w:t>
      </w:r>
    </w:p>
    <w:sectPr w:rsidR="00112EB5" w:rsidRPr="00C65745" w:rsidSect="00751DAF">
      <w:headerReference w:type="default" r:id="rId20"/>
      <w:footerReference w:type="default" r:id="rId21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C76" w:rsidRDefault="00483C76" w:rsidP="004C5500">
      <w:r>
        <w:separator/>
      </w:r>
    </w:p>
  </w:endnote>
  <w:endnote w:type="continuationSeparator" w:id="1">
    <w:p w:rsidR="00483C76" w:rsidRDefault="00483C76" w:rsidP="004C5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94" w:rsidRDefault="008371CF">
    <w:pPr>
      <w:pStyle w:val="Footer"/>
      <w:jc w:val="center"/>
    </w:pPr>
    <w:r>
      <w:fldChar w:fldCharType="begin"/>
    </w:r>
    <w:r w:rsidR="00AE2294">
      <w:instrText>PAGE   \* MERGEFORMAT</w:instrText>
    </w:r>
    <w:r>
      <w:fldChar w:fldCharType="separate"/>
    </w:r>
    <w:r w:rsidR="0043196E">
      <w:rPr>
        <w:noProof/>
      </w:rPr>
      <w:t>1</w:t>
    </w:r>
    <w:r>
      <w:fldChar w:fldCharType="end"/>
    </w:r>
  </w:p>
  <w:p w:rsidR="00AE2294" w:rsidRDefault="00AE22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C76" w:rsidRDefault="00483C76" w:rsidP="004C5500">
      <w:r>
        <w:separator/>
      </w:r>
    </w:p>
  </w:footnote>
  <w:footnote w:type="continuationSeparator" w:id="1">
    <w:p w:rsidR="00483C76" w:rsidRDefault="00483C76" w:rsidP="004C5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511" w:rsidRPr="00AE4614" w:rsidRDefault="00B22F86" w:rsidP="00AE461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2266216</wp:posOffset>
          </wp:positionH>
          <wp:positionV relativeFrom="paragraph">
            <wp:posOffset>280752</wp:posOffset>
          </wp:positionV>
          <wp:extent cx="1281298" cy="273133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298" cy="273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526481</wp:posOffset>
          </wp:positionH>
          <wp:positionV relativeFrom="paragraph">
            <wp:posOffset>191688</wp:posOffset>
          </wp:positionV>
          <wp:extent cx="1132856" cy="457200"/>
          <wp:effectExtent l="19050" t="0" r="0" b="0"/>
          <wp:wrapNone/>
          <wp:docPr id="14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56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4124704</wp:posOffset>
          </wp:positionH>
          <wp:positionV relativeFrom="paragraph">
            <wp:posOffset>191688</wp:posOffset>
          </wp:positionV>
          <wp:extent cx="1132857" cy="457200"/>
          <wp:effectExtent l="19050" t="0" r="0" b="0"/>
          <wp:wrapNone/>
          <wp:docPr id="1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5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1007432</wp:posOffset>
          </wp:positionH>
          <wp:positionV relativeFrom="paragraph">
            <wp:posOffset>-330827</wp:posOffset>
          </wp:positionV>
          <wp:extent cx="1601931" cy="463138"/>
          <wp:effectExtent l="1905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931" cy="463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3121239</wp:posOffset>
          </wp:positionH>
          <wp:positionV relativeFrom="paragraph">
            <wp:posOffset>-342702</wp:posOffset>
          </wp:positionV>
          <wp:extent cx="1679122" cy="498764"/>
          <wp:effectExtent l="19050" t="0" r="0" b="0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122" cy="498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3F8F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-753745</wp:posOffset>
          </wp:positionH>
          <wp:positionV relativeFrom="paragraph">
            <wp:posOffset>-354330</wp:posOffset>
          </wp:positionV>
          <wp:extent cx="949960" cy="946150"/>
          <wp:effectExtent l="19050" t="0" r="2540" b="0"/>
          <wp:wrapThrough wrapText="bothSides">
            <wp:wrapPolygon edited="0">
              <wp:start x="7797" y="0"/>
              <wp:lineTo x="5631" y="435"/>
              <wp:lineTo x="-433" y="5654"/>
              <wp:lineTo x="-433" y="14787"/>
              <wp:lineTo x="5198" y="20875"/>
              <wp:lineTo x="7364" y="21310"/>
              <wp:lineTo x="14294" y="21310"/>
              <wp:lineTo x="14727" y="21310"/>
              <wp:lineTo x="15594" y="20875"/>
              <wp:lineTo x="16893" y="20875"/>
              <wp:lineTo x="21658" y="15221"/>
              <wp:lineTo x="21658" y="5654"/>
              <wp:lineTo x="16460" y="870"/>
              <wp:lineTo x="13861" y="0"/>
              <wp:lineTo x="7797" y="0"/>
            </wp:wrapPolygon>
          </wp:wrapThrough>
          <wp:docPr id="13" name="Picture 13" descr="Dunakanyar 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unakanyar S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125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5663565</wp:posOffset>
          </wp:positionH>
          <wp:positionV relativeFrom="paragraph">
            <wp:posOffset>-352425</wp:posOffset>
          </wp:positionV>
          <wp:extent cx="945515" cy="945515"/>
          <wp:effectExtent l="0" t="0" r="0" b="0"/>
          <wp:wrapNone/>
          <wp:docPr id="19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945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675"/>
    <w:multiLevelType w:val="hybridMultilevel"/>
    <w:tmpl w:val="08363CFA"/>
    <w:lvl w:ilvl="0" w:tplc="4530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8562A"/>
    <w:multiLevelType w:val="hybridMultilevel"/>
    <w:tmpl w:val="A224CDCA"/>
    <w:lvl w:ilvl="0" w:tplc="6C7A015C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D616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CC58F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E0F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267B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BA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08C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860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610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3B4F84"/>
    <w:multiLevelType w:val="hybridMultilevel"/>
    <w:tmpl w:val="926EECAA"/>
    <w:lvl w:ilvl="0" w:tplc="D5A22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4326A"/>
    <w:multiLevelType w:val="hybridMultilevel"/>
    <w:tmpl w:val="CD80406C"/>
    <w:lvl w:ilvl="0" w:tplc="78C0C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55156"/>
    <w:multiLevelType w:val="hybridMultilevel"/>
    <w:tmpl w:val="6B529AAE"/>
    <w:lvl w:ilvl="0" w:tplc="DAF4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54415"/>
    <w:multiLevelType w:val="hybridMultilevel"/>
    <w:tmpl w:val="3F261988"/>
    <w:lvl w:ilvl="0" w:tplc="C4A21C9A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EA75E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06E73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CC87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EB578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42E84E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66F8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ABC74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E77C6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79165BD"/>
    <w:multiLevelType w:val="multilevel"/>
    <w:tmpl w:val="807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16E44"/>
    <w:multiLevelType w:val="hybridMultilevel"/>
    <w:tmpl w:val="A2145C6C"/>
    <w:lvl w:ilvl="0" w:tplc="AE8EF7F8">
      <w:start w:val="13"/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0">
    <w:nsid w:val="3C5D0D82"/>
    <w:multiLevelType w:val="hybridMultilevel"/>
    <w:tmpl w:val="F9E680B8"/>
    <w:lvl w:ilvl="0" w:tplc="EE3E7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A07D41"/>
    <w:multiLevelType w:val="hybridMultilevel"/>
    <w:tmpl w:val="A73061BE"/>
    <w:lvl w:ilvl="0" w:tplc="83605BF2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>
    <w:nsid w:val="4DD94AC8"/>
    <w:multiLevelType w:val="multilevel"/>
    <w:tmpl w:val="4924514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>
    <w:nsid w:val="53971541"/>
    <w:multiLevelType w:val="hybridMultilevel"/>
    <w:tmpl w:val="1FE60456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4">
    <w:nsid w:val="67D80BA4"/>
    <w:multiLevelType w:val="hybridMultilevel"/>
    <w:tmpl w:val="4642C5D0"/>
    <w:lvl w:ilvl="0" w:tplc="97E48A40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>
    <w:nsid w:val="6AB735A8"/>
    <w:multiLevelType w:val="hybridMultilevel"/>
    <w:tmpl w:val="5A107F20"/>
    <w:lvl w:ilvl="0" w:tplc="1C403E4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BE86D77"/>
    <w:multiLevelType w:val="hybridMultilevel"/>
    <w:tmpl w:val="8E62A9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CE31E94"/>
    <w:multiLevelType w:val="multilevel"/>
    <w:tmpl w:val="7068E01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8">
    <w:nsid w:val="70372ED6"/>
    <w:multiLevelType w:val="hybridMultilevel"/>
    <w:tmpl w:val="10F6F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F3B7E"/>
    <w:multiLevelType w:val="hybridMultilevel"/>
    <w:tmpl w:val="00E6CCBE"/>
    <w:lvl w:ilvl="0" w:tplc="6CCEA4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7C58D5"/>
    <w:multiLevelType w:val="hybridMultilevel"/>
    <w:tmpl w:val="708E5FA0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2"/>
  </w:num>
  <w:num w:numId="5">
    <w:abstractNumId w:val="18"/>
  </w:num>
  <w:num w:numId="6">
    <w:abstractNumId w:val="8"/>
  </w:num>
  <w:num w:numId="7">
    <w:abstractNumId w:val="17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0"/>
  </w:num>
  <w:num w:numId="13">
    <w:abstractNumId w:val="17"/>
  </w:num>
  <w:num w:numId="14">
    <w:abstractNumId w:val="16"/>
  </w:num>
  <w:num w:numId="15">
    <w:abstractNumId w:val="15"/>
  </w:num>
  <w:num w:numId="16">
    <w:abstractNumId w:val="11"/>
  </w:num>
  <w:num w:numId="17">
    <w:abstractNumId w:val="14"/>
  </w:num>
  <w:num w:numId="18">
    <w:abstractNumId w:val="5"/>
  </w:num>
  <w:num w:numId="19">
    <w:abstractNumId w:val="9"/>
  </w:num>
  <w:num w:numId="20">
    <w:abstractNumId w:val="4"/>
  </w:num>
  <w:num w:numId="21">
    <w:abstractNumId w:val="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77C1A"/>
    <w:rsid w:val="00012B93"/>
    <w:rsid w:val="00013355"/>
    <w:rsid w:val="00031E6D"/>
    <w:rsid w:val="000400D3"/>
    <w:rsid w:val="00046C71"/>
    <w:rsid w:val="000577FF"/>
    <w:rsid w:val="00061D2F"/>
    <w:rsid w:val="000643BB"/>
    <w:rsid w:val="00065918"/>
    <w:rsid w:val="00066916"/>
    <w:rsid w:val="000722DE"/>
    <w:rsid w:val="00076CC7"/>
    <w:rsid w:val="000821CB"/>
    <w:rsid w:val="000828B2"/>
    <w:rsid w:val="00093E42"/>
    <w:rsid w:val="000A060D"/>
    <w:rsid w:val="000A08D0"/>
    <w:rsid w:val="000A1CB2"/>
    <w:rsid w:val="000A3D43"/>
    <w:rsid w:val="000A6480"/>
    <w:rsid w:val="000A740F"/>
    <w:rsid w:val="000B01A8"/>
    <w:rsid w:val="000B3DD6"/>
    <w:rsid w:val="000B57D6"/>
    <w:rsid w:val="000C5364"/>
    <w:rsid w:val="000C53A5"/>
    <w:rsid w:val="000D0E78"/>
    <w:rsid w:val="000D40C5"/>
    <w:rsid w:val="000D720D"/>
    <w:rsid w:val="000E0773"/>
    <w:rsid w:val="000E34C6"/>
    <w:rsid w:val="000F3D40"/>
    <w:rsid w:val="000F6591"/>
    <w:rsid w:val="001027F4"/>
    <w:rsid w:val="001052E9"/>
    <w:rsid w:val="00111480"/>
    <w:rsid w:val="001117F7"/>
    <w:rsid w:val="00112EB5"/>
    <w:rsid w:val="00116B33"/>
    <w:rsid w:val="00117BE7"/>
    <w:rsid w:val="001338EB"/>
    <w:rsid w:val="001342EA"/>
    <w:rsid w:val="00134579"/>
    <w:rsid w:val="00137AF5"/>
    <w:rsid w:val="00152BC6"/>
    <w:rsid w:val="00154D09"/>
    <w:rsid w:val="0015722A"/>
    <w:rsid w:val="0016587B"/>
    <w:rsid w:val="00176335"/>
    <w:rsid w:val="00185619"/>
    <w:rsid w:val="001861E0"/>
    <w:rsid w:val="00186659"/>
    <w:rsid w:val="00187078"/>
    <w:rsid w:val="001A1D2E"/>
    <w:rsid w:val="001A3CBF"/>
    <w:rsid w:val="001A6CC5"/>
    <w:rsid w:val="001A7419"/>
    <w:rsid w:val="001C04AE"/>
    <w:rsid w:val="001C162B"/>
    <w:rsid w:val="001C18F5"/>
    <w:rsid w:val="001C2167"/>
    <w:rsid w:val="001C7B32"/>
    <w:rsid w:val="001C7F57"/>
    <w:rsid w:val="001D0876"/>
    <w:rsid w:val="001D1BDD"/>
    <w:rsid w:val="001D3F23"/>
    <w:rsid w:val="001E664D"/>
    <w:rsid w:val="001F4D4E"/>
    <w:rsid w:val="001F6240"/>
    <w:rsid w:val="001F6D69"/>
    <w:rsid w:val="001F7388"/>
    <w:rsid w:val="00207CBE"/>
    <w:rsid w:val="00212130"/>
    <w:rsid w:val="00223E71"/>
    <w:rsid w:val="00232220"/>
    <w:rsid w:val="00235191"/>
    <w:rsid w:val="00240DDA"/>
    <w:rsid w:val="002510FD"/>
    <w:rsid w:val="00252D54"/>
    <w:rsid w:val="00261453"/>
    <w:rsid w:val="00265ECE"/>
    <w:rsid w:val="00266AA0"/>
    <w:rsid w:val="00287228"/>
    <w:rsid w:val="00287A9A"/>
    <w:rsid w:val="00295DA2"/>
    <w:rsid w:val="002B1640"/>
    <w:rsid w:val="002B19E7"/>
    <w:rsid w:val="002B5237"/>
    <w:rsid w:val="002B54AC"/>
    <w:rsid w:val="002B58C3"/>
    <w:rsid w:val="002B5D40"/>
    <w:rsid w:val="002C0829"/>
    <w:rsid w:val="002C2B34"/>
    <w:rsid w:val="002C7901"/>
    <w:rsid w:val="002C7BA1"/>
    <w:rsid w:val="002D1485"/>
    <w:rsid w:val="002E0D94"/>
    <w:rsid w:val="002E7EE1"/>
    <w:rsid w:val="002F2DE1"/>
    <w:rsid w:val="00302F35"/>
    <w:rsid w:val="00317064"/>
    <w:rsid w:val="00320687"/>
    <w:rsid w:val="003242C9"/>
    <w:rsid w:val="00332326"/>
    <w:rsid w:val="00332667"/>
    <w:rsid w:val="00334C30"/>
    <w:rsid w:val="003356CF"/>
    <w:rsid w:val="00350A15"/>
    <w:rsid w:val="003603EE"/>
    <w:rsid w:val="0036586A"/>
    <w:rsid w:val="0036699E"/>
    <w:rsid w:val="0037288E"/>
    <w:rsid w:val="00372942"/>
    <w:rsid w:val="00373556"/>
    <w:rsid w:val="00373617"/>
    <w:rsid w:val="00375B7B"/>
    <w:rsid w:val="0038345D"/>
    <w:rsid w:val="00383E45"/>
    <w:rsid w:val="00394148"/>
    <w:rsid w:val="003A08FB"/>
    <w:rsid w:val="003A113D"/>
    <w:rsid w:val="003A3F5C"/>
    <w:rsid w:val="003B07B1"/>
    <w:rsid w:val="003B6597"/>
    <w:rsid w:val="003C5AC1"/>
    <w:rsid w:val="003D3F74"/>
    <w:rsid w:val="003D5028"/>
    <w:rsid w:val="003D6B79"/>
    <w:rsid w:val="003E19B6"/>
    <w:rsid w:val="003F3089"/>
    <w:rsid w:val="00406631"/>
    <w:rsid w:val="00411D7D"/>
    <w:rsid w:val="00415D6A"/>
    <w:rsid w:val="004172CF"/>
    <w:rsid w:val="004204BF"/>
    <w:rsid w:val="00421C1D"/>
    <w:rsid w:val="004244F6"/>
    <w:rsid w:val="00430DEC"/>
    <w:rsid w:val="0043196E"/>
    <w:rsid w:val="004530F4"/>
    <w:rsid w:val="00460F34"/>
    <w:rsid w:val="004633E6"/>
    <w:rsid w:val="0047476E"/>
    <w:rsid w:val="0047626D"/>
    <w:rsid w:val="00476282"/>
    <w:rsid w:val="0048024B"/>
    <w:rsid w:val="0048064E"/>
    <w:rsid w:val="00483C76"/>
    <w:rsid w:val="00496038"/>
    <w:rsid w:val="00496120"/>
    <w:rsid w:val="004B50A1"/>
    <w:rsid w:val="004C0A53"/>
    <w:rsid w:val="004C2991"/>
    <w:rsid w:val="004C47AD"/>
    <w:rsid w:val="004C5500"/>
    <w:rsid w:val="004D6033"/>
    <w:rsid w:val="004E0E36"/>
    <w:rsid w:val="004E60C0"/>
    <w:rsid w:val="004F08AE"/>
    <w:rsid w:val="004F24CD"/>
    <w:rsid w:val="00500739"/>
    <w:rsid w:val="00507FEB"/>
    <w:rsid w:val="005320AA"/>
    <w:rsid w:val="00534128"/>
    <w:rsid w:val="00541181"/>
    <w:rsid w:val="005412C7"/>
    <w:rsid w:val="00552381"/>
    <w:rsid w:val="00555AF6"/>
    <w:rsid w:val="00555BBA"/>
    <w:rsid w:val="0056204A"/>
    <w:rsid w:val="0056281C"/>
    <w:rsid w:val="005639C1"/>
    <w:rsid w:val="005641C3"/>
    <w:rsid w:val="00564262"/>
    <w:rsid w:val="0057164D"/>
    <w:rsid w:val="00571B44"/>
    <w:rsid w:val="0057344D"/>
    <w:rsid w:val="0057527E"/>
    <w:rsid w:val="005800B6"/>
    <w:rsid w:val="005808ED"/>
    <w:rsid w:val="0058323B"/>
    <w:rsid w:val="005A1FE9"/>
    <w:rsid w:val="005B2594"/>
    <w:rsid w:val="005C1C79"/>
    <w:rsid w:val="005C35E0"/>
    <w:rsid w:val="005C7F70"/>
    <w:rsid w:val="005D1ECA"/>
    <w:rsid w:val="005D3790"/>
    <w:rsid w:val="005D4A5A"/>
    <w:rsid w:val="005E440E"/>
    <w:rsid w:val="005E60AD"/>
    <w:rsid w:val="005E6161"/>
    <w:rsid w:val="005E69A8"/>
    <w:rsid w:val="005F7BFB"/>
    <w:rsid w:val="006004CA"/>
    <w:rsid w:val="006009FD"/>
    <w:rsid w:val="0061138D"/>
    <w:rsid w:val="00614AE2"/>
    <w:rsid w:val="0061502E"/>
    <w:rsid w:val="0061531F"/>
    <w:rsid w:val="00616E3B"/>
    <w:rsid w:val="00617C98"/>
    <w:rsid w:val="006233E3"/>
    <w:rsid w:val="00626245"/>
    <w:rsid w:val="00626A2A"/>
    <w:rsid w:val="006304B8"/>
    <w:rsid w:val="0063449F"/>
    <w:rsid w:val="00645B2D"/>
    <w:rsid w:val="00645D9B"/>
    <w:rsid w:val="00647B6F"/>
    <w:rsid w:val="00663049"/>
    <w:rsid w:val="006660D1"/>
    <w:rsid w:val="0066685A"/>
    <w:rsid w:val="00674C34"/>
    <w:rsid w:val="00677694"/>
    <w:rsid w:val="0068241A"/>
    <w:rsid w:val="00682996"/>
    <w:rsid w:val="0068648A"/>
    <w:rsid w:val="00686514"/>
    <w:rsid w:val="006A2D53"/>
    <w:rsid w:val="006B2F82"/>
    <w:rsid w:val="006B3794"/>
    <w:rsid w:val="006C5754"/>
    <w:rsid w:val="006E1D86"/>
    <w:rsid w:val="006E31D5"/>
    <w:rsid w:val="006E3AC1"/>
    <w:rsid w:val="006E5256"/>
    <w:rsid w:val="006E56AD"/>
    <w:rsid w:val="006F01A1"/>
    <w:rsid w:val="00701367"/>
    <w:rsid w:val="0070449D"/>
    <w:rsid w:val="0070451E"/>
    <w:rsid w:val="00711173"/>
    <w:rsid w:val="007119D7"/>
    <w:rsid w:val="00713752"/>
    <w:rsid w:val="00716BBD"/>
    <w:rsid w:val="0072307C"/>
    <w:rsid w:val="00735D04"/>
    <w:rsid w:val="00741EB9"/>
    <w:rsid w:val="00743C47"/>
    <w:rsid w:val="00747551"/>
    <w:rsid w:val="00751DAF"/>
    <w:rsid w:val="0075689A"/>
    <w:rsid w:val="00756DB5"/>
    <w:rsid w:val="007608DB"/>
    <w:rsid w:val="00762348"/>
    <w:rsid w:val="0076523F"/>
    <w:rsid w:val="00771011"/>
    <w:rsid w:val="00773687"/>
    <w:rsid w:val="00773CA1"/>
    <w:rsid w:val="00782F73"/>
    <w:rsid w:val="00792BC0"/>
    <w:rsid w:val="007A6413"/>
    <w:rsid w:val="007A7613"/>
    <w:rsid w:val="007B242D"/>
    <w:rsid w:val="007B37C5"/>
    <w:rsid w:val="007B47AE"/>
    <w:rsid w:val="007B50F9"/>
    <w:rsid w:val="007B7998"/>
    <w:rsid w:val="007D1AE5"/>
    <w:rsid w:val="007D5585"/>
    <w:rsid w:val="007E4DFC"/>
    <w:rsid w:val="007E7218"/>
    <w:rsid w:val="007F7C26"/>
    <w:rsid w:val="00807142"/>
    <w:rsid w:val="008131C1"/>
    <w:rsid w:val="00813346"/>
    <w:rsid w:val="0082331B"/>
    <w:rsid w:val="00834C64"/>
    <w:rsid w:val="00835C51"/>
    <w:rsid w:val="008368B3"/>
    <w:rsid w:val="008371CF"/>
    <w:rsid w:val="00851B15"/>
    <w:rsid w:val="00860956"/>
    <w:rsid w:val="00860F68"/>
    <w:rsid w:val="00860FA0"/>
    <w:rsid w:val="00863663"/>
    <w:rsid w:val="008660C3"/>
    <w:rsid w:val="00867264"/>
    <w:rsid w:val="00877C1A"/>
    <w:rsid w:val="00896294"/>
    <w:rsid w:val="008A2FF9"/>
    <w:rsid w:val="008B381F"/>
    <w:rsid w:val="008B5434"/>
    <w:rsid w:val="008C2065"/>
    <w:rsid w:val="008D085E"/>
    <w:rsid w:val="008D4427"/>
    <w:rsid w:val="008E6A5E"/>
    <w:rsid w:val="008F0E7A"/>
    <w:rsid w:val="008F5513"/>
    <w:rsid w:val="008F71D7"/>
    <w:rsid w:val="00911E17"/>
    <w:rsid w:val="00911E45"/>
    <w:rsid w:val="00913ECD"/>
    <w:rsid w:val="00924FE4"/>
    <w:rsid w:val="00925C8E"/>
    <w:rsid w:val="009318F8"/>
    <w:rsid w:val="00933561"/>
    <w:rsid w:val="009357E4"/>
    <w:rsid w:val="009405B9"/>
    <w:rsid w:val="0094338F"/>
    <w:rsid w:val="00956A00"/>
    <w:rsid w:val="00957AD8"/>
    <w:rsid w:val="00972B7A"/>
    <w:rsid w:val="00976718"/>
    <w:rsid w:val="00985511"/>
    <w:rsid w:val="00985FD4"/>
    <w:rsid w:val="00986256"/>
    <w:rsid w:val="009931DD"/>
    <w:rsid w:val="0099594B"/>
    <w:rsid w:val="009962AB"/>
    <w:rsid w:val="0099749B"/>
    <w:rsid w:val="009A6A46"/>
    <w:rsid w:val="009C2FD2"/>
    <w:rsid w:val="009C345C"/>
    <w:rsid w:val="009C6A27"/>
    <w:rsid w:val="009D4DAF"/>
    <w:rsid w:val="009D79C3"/>
    <w:rsid w:val="009E3A8B"/>
    <w:rsid w:val="009E58AD"/>
    <w:rsid w:val="00A0251D"/>
    <w:rsid w:val="00A02732"/>
    <w:rsid w:val="00A12ED0"/>
    <w:rsid w:val="00A21951"/>
    <w:rsid w:val="00A24DCC"/>
    <w:rsid w:val="00A25E70"/>
    <w:rsid w:val="00A27440"/>
    <w:rsid w:val="00A3200C"/>
    <w:rsid w:val="00A55EFD"/>
    <w:rsid w:val="00A5660D"/>
    <w:rsid w:val="00A62639"/>
    <w:rsid w:val="00A73E54"/>
    <w:rsid w:val="00A7488D"/>
    <w:rsid w:val="00A86F46"/>
    <w:rsid w:val="00A870E3"/>
    <w:rsid w:val="00A872AA"/>
    <w:rsid w:val="00A9175F"/>
    <w:rsid w:val="00A91A13"/>
    <w:rsid w:val="00A9272C"/>
    <w:rsid w:val="00A92D5F"/>
    <w:rsid w:val="00A97BE2"/>
    <w:rsid w:val="00AA49C3"/>
    <w:rsid w:val="00AB1250"/>
    <w:rsid w:val="00AC05DD"/>
    <w:rsid w:val="00AC10CC"/>
    <w:rsid w:val="00AC219F"/>
    <w:rsid w:val="00AE2294"/>
    <w:rsid w:val="00AE34E5"/>
    <w:rsid w:val="00AE4614"/>
    <w:rsid w:val="00AF0562"/>
    <w:rsid w:val="00AF0F0A"/>
    <w:rsid w:val="00AF3F8F"/>
    <w:rsid w:val="00AF4B16"/>
    <w:rsid w:val="00AF6846"/>
    <w:rsid w:val="00AF75D8"/>
    <w:rsid w:val="00B048D3"/>
    <w:rsid w:val="00B04E82"/>
    <w:rsid w:val="00B0735C"/>
    <w:rsid w:val="00B07598"/>
    <w:rsid w:val="00B110B8"/>
    <w:rsid w:val="00B11ED7"/>
    <w:rsid w:val="00B22F86"/>
    <w:rsid w:val="00B30B20"/>
    <w:rsid w:val="00B36F65"/>
    <w:rsid w:val="00B40103"/>
    <w:rsid w:val="00B41889"/>
    <w:rsid w:val="00B444D1"/>
    <w:rsid w:val="00B5154D"/>
    <w:rsid w:val="00B51B15"/>
    <w:rsid w:val="00B64071"/>
    <w:rsid w:val="00B677E1"/>
    <w:rsid w:val="00B8609D"/>
    <w:rsid w:val="00B91C03"/>
    <w:rsid w:val="00B92335"/>
    <w:rsid w:val="00BA0F1C"/>
    <w:rsid w:val="00BA539C"/>
    <w:rsid w:val="00BA5EF2"/>
    <w:rsid w:val="00BB3FDD"/>
    <w:rsid w:val="00BC165A"/>
    <w:rsid w:val="00BC513C"/>
    <w:rsid w:val="00BD0FFA"/>
    <w:rsid w:val="00BE4105"/>
    <w:rsid w:val="00BE4AA7"/>
    <w:rsid w:val="00BF28E1"/>
    <w:rsid w:val="00C03772"/>
    <w:rsid w:val="00C11C00"/>
    <w:rsid w:val="00C12408"/>
    <w:rsid w:val="00C14EDB"/>
    <w:rsid w:val="00C24DE3"/>
    <w:rsid w:val="00C273C2"/>
    <w:rsid w:val="00C36946"/>
    <w:rsid w:val="00C43538"/>
    <w:rsid w:val="00C47917"/>
    <w:rsid w:val="00C5220F"/>
    <w:rsid w:val="00C56AC5"/>
    <w:rsid w:val="00C56E4D"/>
    <w:rsid w:val="00C57044"/>
    <w:rsid w:val="00C6058A"/>
    <w:rsid w:val="00C65745"/>
    <w:rsid w:val="00C70587"/>
    <w:rsid w:val="00C76E1A"/>
    <w:rsid w:val="00C77C95"/>
    <w:rsid w:val="00C93CB3"/>
    <w:rsid w:val="00C96C7E"/>
    <w:rsid w:val="00CB25F4"/>
    <w:rsid w:val="00CC17DE"/>
    <w:rsid w:val="00CD654D"/>
    <w:rsid w:val="00CE2B78"/>
    <w:rsid w:val="00CF687E"/>
    <w:rsid w:val="00D02F2C"/>
    <w:rsid w:val="00D14EC3"/>
    <w:rsid w:val="00D15963"/>
    <w:rsid w:val="00D20B55"/>
    <w:rsid w:val="00D20F32"/>
    <w:rsid w:val="00D31C78"/>
    <w:rsid w:val="00D36B86"/>
    <w:rsid w:val="00D379C5"/>
    <w:rsid w:val="00D42438"/>
    <w:rsid w:val="00D42807"/>
    <w:rsid w:val="00D71D46"/>
    <w:rsid w:val="00D73711"/>
    <w:rsid w:val="00D868C0"/>
    <w:rsid w:val="00D95190"/>
    <w:rsid w:val="00DB05F4"/>
    <w:rsid w:val="00DB3FD6"/>
    <w:rsid w:val="00DB760D"/>
    <w:rsid w:val="00DC0BE9"/>
    <w:rsid w:val="00DC1D69"/>
    <w:rsid w:val="00DC5EF2"/>
    <w:rsid w:val="00DE0AF7"/>
    <w:rsid w:val="00DE311B"/>
    <w:rsid w:val="00DF2BDF"/>
    <w:rsid w:val="00E01A84"/>
    <w:rsid w:val="00E04DE0"/>
    <w:rsid w:val="00E0562F"/>
    <w:rsid w:val="00E057C0"/>
    <w:rsid w:val="00E0614F"/>
    <w:rsid w:val="00E077B7"/>
    <w:rsid w:val="00E11A47"/>
    <w:rsid w:val="00E11E6D"/>
    <w:rsid w:val="00E12CD8"/>
    <w:rsid w:val="00E165FB"/>
    <w:rsid w:val="00E23775"/>
    <w:rsid w:val="00E26A6A"/>
    <w:rsid w:val="00E2758E"/>
    <w:rsid w:val="00E37B88"/>
    <w:rsid w:val="00E43F67"/>
    <w:rsid w:val="00E564EB"/>
    <w:rsid w:val="00E62461"/>
    <w:rsid w:val="00E64236"/>
    <w:rsid w:val="00E707C1"/>
    <w:rsid w:val="00E7404C"/>
    <w:rsid w:val="00E8692A"/>
    <w:rsid w:val="00E952C9"/>
    <w:rsid w:val="00EA3AAA"/>
    <w:rsid w:val="00EA6728"/>
    <w:rsid w:val="00EB39E3"/>
    <w:rsid w:val="00EC4BB0"/>
    <w:rsid w:val="00EC7648"/>
    <w:rsid w:val="00EC7738"/>
    <w:rsid w:val="00EC7EBC"/>
    <w:rsid w:val="00ED6F17"/>
    <w:rsid w:val="00ED7BB3"/>
    <w:rsid w:val="00EE463E"/>
    <w:rsid w:val="00F10C68"/>
    <w:rsid w:val="00F11BD8"/>
    <w:rsid w:val="00F21020"/>
    <w:rsid w:val="00F25E65"/>
    <w:rsid w:val="00F30683"/>
    <w:rsid w:val="00F35FC6"/>
    <w:rsid w:val="00F3660D"/>
    <w:rsid w:val="00F46EDA"/>
    <w:rsid w:val="00F47122"/>
    <w:rsid w:val="00F545A9"/>
    <w:rsid w:val="00F7048D"/>
    <w:rsid w:val="00F84C79"/>
    <w:rsid w:val="00F87D56"/>
    <w:rsid w:val="00F97B00"/>
    <w:rsid w:val="00FA69DC"/>
    <w:rsid w:val="00FA73C5"/>
    <w:rsid w:val="00FA7D44"/>
    <w:rsid w:val="00FB7361"/>
    <w:rsid w:val="00FC4591"/>
    <w:rsid w:val="00FD0C04"/>
    <w:rsid w:val="00FD24A9"/>
    <w:rsid w:val="00FD3814"/>
    <w:rsid w:val="00FD43D0"/>
    <w:rsid w:val="00FE1DB8"/>
    <w:rsid w:val="00FE3A37"/>
    <w:rsid w:val="00FE3DDB"/>
    <w:rsid w:val="00FE4810"/>
    <w:rsid w:val="00FF3FD9"/>
    <w:rsid w:val="00FF5485"/>
    <w:rsid w:val="00FF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6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5FD4"/>
    <w:rPr>
      <w:color w:val="0000FF"/>
      <w:u w:val="single"/>
    </w:rPr>
  </w:style>
  <w:style w:type="paragraph" w:styleId="BalloonText">
    <w:name w:val="Balloon Text"/>
    <w:basedOn w:val="Normal"/>
    <w:semiHidden/>
    <w:rsid w:val="00F3660D"/>
    <w:rPr>
      <w:rFonts w:ascii="Tahoma" w:hAnsi="Tahoma" w:cs="Tahoma"/>
      <w:sz w:val="16"/>
      <w:szCs w:val="16"/>
    </w:rPr>
  </w:style>
  <w:style w:type="character" w:customStyle="1" w:styleId="null">
    <w:name w:val="null"/>
    <w:rsid w:val="00EC4BB0"/>
  </w:style>
  <w:style w:type="paragraph" w:styleId="Header">
    <w:name w:val="header"/>
    <w:basedOn w:val="Normal"/>
    <w:link w:val="HeaderChar"/>
    <w:uiPriority w:val="99"/>
    <w:unhideWhenUsed/>
    <w:rsid w:val="004C550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55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550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55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AA7"/>
    <w:pPr>
      <w:ind w:left="720"/>
      <w:contextualSpacing/>
    </w:pPr>
  </w:style>
  <w:style w:type="table" w:styleId="TableGrid">
    <w:name w:val="Table Grid"/>
    <w:basedOn w:val="TableNormal"/>
    <w:uiPriority w:val="59"/>
    <w:rsid w:val="002121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332326"/>
    <w:rPr>
      <w:color w:val="800080"/>
      <w:u w:val="single"/>
    </w:rPr>
  </w:style>
  <w:style w:type="character" w:customStyle="1" w:styleId="contactaddress">
    <w:name w:val="contact_address"/>
    <w:rsid w:val="00E01A84"/>
  </w:style>
  <w:style w:type="character" w:customStyle="1" w:styleId="5yl5">
    <w:name w:val="_5yl5"/>
    <w:rsid w:val="00534128"/>
  </w:style>
  <w:style w:type="character" w:customStyle="1" w:styleId="Feloldatlanmegemlts1">
    <w:name w:val="Feloldatlan megemlítés1"/>
    <w:uiPriority w:val="99"/>
    <w:semiHidden/>
    <w:unhideWhenUsed/>
    <w:rsid w:val="008A2FF9"/>
    <w:rPr>
      <w:color w:val="605E5C"/>
      <w:shd w:val="clear" w:color="auto" w:fill="E1DFDD"/>
    </w:rPr>
  </w:style>
  <w:style w:type="paragraph" w:customStyle="1" w:styleId="Default">
    <w:name w:val="Default"/>
    <w:rsid w:val="00CD6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641C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5E4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4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4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44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hu/maps/search/Lupa+BEach/@47.6229588,19.0656331,14z?entry=ttu&amp;g_ep=EgoyMDI1MDQwOS4wIKXMDSoASAFQAw%3D%3D" TargetMode="External"/><Relationship Id="rId18" Type="http://schemas.openxmlformats.org/officeDocument/2006/relationships/hyperlink" Target="https://jmse.hu/dokumentumok/adatvedelem-gdpr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nevezz.hu/hu/e/ii-strandsportok-napja-open-felnott-strandlabdarugo-kup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jmse@jmse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eachsoccer.com/laws-of-the-game?srsltid=AfmBOoodEInAcHUVbLYOxjDFCcLhnLLw7ZRWe8ecLkFxthLLXCvEHIw2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6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C335-6700-4B07-8C75-E4698655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785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STRANDKÉZILABDA</vt:lpstr>
      <vt:lpstr>STRANDKÉZILABDA</vt:lpstr>
    </vt:vector>
  </TitlesOfParts>
  <Company>Veszprémi Egyetem</Company>
  <LinksUpToDate>false</LinksUpToDate>
  <CharactersWithSpaces>6197</CharactersWithSpaces>
  <SharedDoc>false</SharedDoc>
  <HLinks>
    <vt:vector size="30" baseType="variant">
      <vt:variant>
        <vt:i4>5963893</vt:i4>
      </vt:variant>
      <vt:variant>
        <vt:i4>6</vt:i4>
      </vt:variant>
      <vt:variant>
        <vt:i4>0</vt:i4>
      </vt:variant>
      <vt:variant>
        <vt:i4>5</vt:i4>
      </vt:variant>
      <vt:variant>
        <vt:lpwstr>mailto:jmse@jmse.hu</vt:lpwstr>
      </vt:variant>
      <vt:variant>
        <vt:lpwstr/>
      </vt:variant>
      <vt:variant>
        <vt:i4>3997722</vt:i4>
      </vt:variant>
      <vt:variant>
        <vt:i4>3</vt:i4>
      </vt:variant>
      <vt:variant>
        <vt:i4>0</vt:i4>
      </vt:variant>
      <vt:variant>
        <vt:i4>5</vt:i4>
      </vt:variant>
      <vt:variant>
        <vt:lpwstr>mailto:jmse@jmse.com</vt:lpwstr>
      </vt:variant>
      <vt:variant>
        <vt:lpwstr/>
      </vt:variant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https://www.google.hu/maps/search/Lupa+BEach/@47.6229588,19.0656331,14z?entry=ttu&amp;g_ep=EgoyMDI1MDQwOS4wIKXMDSoASAFQAw%3D%3D</vt:lpwstr>
      </vt:variant>
      <vt:variant>
        <vt:lpwstr/>
      </vt:variant>
      <vt:variant>
        <vt:i4>7995441</vt:i4>
      </vt:variant>
      <vt:variant>
        <vt:i4>-1</vt:i4>
      </vt:variant>
      <vt:variant>
        <vt:i4>1037</vt:i4>
      </vt:variant>
      <vt:variant>
        <vt:i4>1</vt:i4>
      </vt:variant>
      <vt:variant>
        <vt:lpwstr>https://jmse.hu/wp-content/uploads/2023/03/logoszoveg-1-e1679589135774.png</vt:lpwstr>
      </vt:variant>
      <vt:variant>
        <vt:lpwstr/>
      </vt:variant>
      <vt:variant>
        <vt:i4>7798841</vt:i4>
      </vt:variant>
      <vt:variant>
        <vt:i4>-1</vt:i4>
      </vt:variant>
      <vt:variant>
        <vt:i4>1038</vt:i4>
      </vt:variant>
      <vt:variant>
        <vt:i4>1</vt:i4>
      </vt:variant>
      <vt:variant>
        <vt:lpwstr>https://upload.wikimedia.org/wikipedia/commons/thumb/2/20/LG_symbol.svg/2048px-LG_symbol.svg.png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STRANDKÉZILABDA</dc:title>
  <dc:creator>Testnevelés Tanszék</dc:creator>
  <cp:lastModifiedBy>Attila</cp:lastModifiedBy>
  <cp:revision>9</cp:revision>
  <cp:lastPrinted>2021-07-20T07:03:00Z</cp:lastPrinted>
  <dcterms:created xsi:type="dcterms:W3CDTF">2026-04-07T05:43:00Z</dcterms:created>
  <dcterms:modified xsi:type="dcterms:W3CDTF">2026-04-27T08:17:00Z</dcterms:modified>
</cp:coreProperties>
</file>